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6578" w14:textId="08E10A27" w:rsidR="00407834" w:rsidRDefault="004D0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Dječji vrtić </w:t>
      </w:r>
      <w:r w:rsidR="0021054A">
        <w:rPr>
          <w:rFonts w:ascii="Times New Roman" w:hAnsi="Times New Roman" w:cs="Times New Roman"/>
          <w:b/>
          <w:sz w:val="24"/>
          <w:szCs w:val="24"/>
        </w:rPr>
        <w:t>JUREK</w:t>
      </w:r>
    </w:p>
    <w:p w14:paraId="5F2C69F5" w14:textId="4B07B8BD" w:rsidR="00407834" w:rsidRDefault="00210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naselje 4</w:t>
      </w:r>
    </w:p>
    <w:p w14:paraId="45E9D324" w14:textId="4B02E58C" w:rsidR="00407834" w:rsidRDefault="00210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49 245 Gornja Stubica</w:t>
      </w:r>
    </w:p>
    <w:p w14:paraId="3655DE93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886B8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5081A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49D52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41E64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EC6BB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ADD0E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F5C4C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48CE7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E43BA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8E6D3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C0597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F6300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5B51E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209A0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83524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DB5CDA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5E892" w14:textId="77777777" w:rsidR="00407834" w:rsidRDefault="004D079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 T A T U T</w:t>
      </w:r>
    </w:p>
    <w:p w14:paraId="1B37F206" w14:textId="3A253C01" w:rsidR="00407834" w:rsidRDefault="003C1A6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DJEČJEG VRTIĆA </w:t>
      </w:r>
      <w:r w:rsidR="0021054A">
        <w:rPr>
          <w:rFonts w:ascii="Times New Roman" w:hAnsi="Times New Roman" w:cs="Times New Roman"/>
          <w:b/>
          <w:sz w:val="48"/>
          <w:szCs w:val="48"/>
        </w:rPr>
        <w:t>J</w:t>
      </w:r>
      <w:r w:rsidR="00B771DA">
        <w:rPr>
          <w:rFonts w:ascii="Times New Roman" w:hAnsi="Times New Roman" w:cs="Times New Roman"/>
          <w:b/>
          <w:sz w:val="48"/>
          <w:szCs w:val="48"/>
        </w:rPr>
        <w:t>U</w:t>
      </w:r>
      <w:r w:rsidR="0021054A">
        <w:rPr>
          <w:rFonts w:ascii="Times New Roman" w:hAnsi="Times New Roman" w:cs="Times New Roman"/>
          <w:b/>
          <w:sz w:val="48"/>
          <w:szCs w:val="48"/>
        </w:rPr>
        <w:t xml:space="preserve">REK </w:t>
      </w:r>
    </w:p>
    <w:p w14:paraId="4C4C8082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ADB23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59460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9E55D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10D5C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A3D8A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27BD09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BDD4F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5EDC7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FA91C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76B64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FBB77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7796D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A4973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0AE8C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50EC0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37FB7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77083" w14:textId="77777777" w:rsidR="00407834" w:rsidRDefault="0040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4340B" w14:textId="7F05766A" w:rsidR="00407834" w:rsidRDefault="00210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Stubica, </w:t>
      </w:r>
      <w:r w:rsidR="005D7E79">
        <w:rPr>
          <w:rFonts w:ascii="Times New Roman" w:hAnsi="Times New Roman" w:cs="Times New Roman"/>
          <w:sz w:val="24"/>
          <w:szCs w:val="24"/>
        </w:rPr>
        <w:t xml:space="preserve">10. kolovoza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5D7E79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5A20C11" w14:textId="6CAD7DDC" w:rsidR="00407834" w:rsidRPr="005D7E79" w:rsidRDefault="004D0797" w:rsidP="00CA6C1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E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Na temelju </w:t>
      </w:r>
      <w:r w:rsidRPr="005D7E7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članka 41. 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Zakona  o predškolskom odgoju i obrazovanju („Narodne novine“ broj 10/97, 107/07, 94/13, 98/19) i</w:t>
      </w:r>
      <w:r w:rsidRPr="005D7E7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članka </w:t>
      </w:r>
      <w:r w:rsidR="0021054A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5D7E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Odluke o osnivanju dječjeg vrtića </w:t>
      </w:r>
      <w:r w:rsidR="0021054A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JUREK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(„Službeni </w:t>
      </w:r>
      <w:r w:rsidR="0021054A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glasnik Krapinsko – zagorske županije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 broj </w:t>
      </w:r>
      <w:r w:rsidR="0021054A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59A</w:t>
      </w:r>
      <w:r w:rsidR="00AB425F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/2020.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Upravno vijeće Dječjeg vrtića </w:t>
      </w:r>
      <w:r w:rsidR="0021054A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JUREK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 Prethodnu suglasnost Općinskog vijeća Općine </w:t>
      </w:r>
      <w:r w:rsidR="0021054A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Gornja Stubica (KLASA</w:t>
      </w:r>
      <w:r w:rsidR="005D7E79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5D7E79" w:rsidRPr="005D7E79">
        <w:rPr>
          <w:rFonts w:ascii="Times New Roman" w:hAnsi="Times New Roman" w:cs="Times New Roman"/>
          <w:color w:val="000000"/>
          <w:sz w:val="24"/>
          <w:szCs w:val="24"/>
        </w:rPr>
        <w:t>601-02/21-01/003</w:t>
      </w:r>
      <w:r w:rsidR="0021054A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, URBROJ:</w:t>
      </w:r>
      <w:r w:rsidR="005D7E79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D7E79" w:rsidRPr="005D7E79">
        <w:rPr>
          <w:rFonts w:ascii="Times New Roman" w:hAnsi="Times New Roman" w:cs="Times New Roman"/>
          <w:color w:val="000000"/>
          <w:sz w:val="24"/>
          <w:szCs w:val="24"/>
        </w:rPr>
        <w:t xml:space="preserve">2113/05-01-21-3 </w:t>
      </w:r>
      <w:r w:rsidR="0021054A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 </w:t>
      </w:r>
      <w:r w:rsidR="005D7E79"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15. srpnja 2021. godine)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r w:rsidR="00055C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svojoj 2. sjednici održanoj 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dana </w:t>
      </w:r>
      <w:r w:rsidR="005D7E79" w:rsidRPr="005D7E7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="003F25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="005D7E79" w:rsidRPr="005D7E7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kolovoza 2021. </w:t>
      </w:r>
      <w:r w:rsidRPr="005D7E7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godine</w:t>
      </w:r>
      <w:r w:rsidRPr="005D7E79">
        <w:rPr>
          <w:rFonts w:ascii="Times New Roman" w:eastAsiaTheme="minorHAnsi" w:hAnsi="Times New Roman" w:cs="Times New Roman"/>
          <w:sz w:val="24"/>
          <w:szCs w:val="24"/>
          <w:lang w:eastAsia="en-US"/>
        </w:rPr>
        <w:t>,  donosi</w:t>
      </w:r>
    </w:p>
    <w:p w14:paraId="1E240B7E" w14:textId="77777777" w:rsidR="005D7E79" w:rsidRPr="00DE70DD" w:rsidRDefault="005D7E79" w:rsidP="00CA6C15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4B5C4F0" w14:textId="77777777" w:rsidR="00407834" w:rsidRDefault="004D0797" w:rsidP="00CA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0C510016" w14:textId="423A0A87" w:rsidR="00407834" w:rsidRDefault="004D0797" w:rsidP="00CA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DJEČJEG VRTIĆA </w:t>
      </w:r>
      <w:r w:rsidR="0021054A">
        <w:rPr>
          <w:rFonts w:ascii="Times New Roman" w:hAnsi="Times New Roman" w:cs="Times New Roman"/>
          <w:b/>
          <w:sz w:val="24"/>
          <w:szCs w:val="24"/>
        </w:rPr>
        <w:t>JUREK</w:t>
      </w:r>
    </w:p>
    <w:p w14:paraId="1A7CF7C1" w14:textId="77777777" w:rsidR="00407834" w:rsidRDefault="00407834" w:rsidP="00CA6C15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95D96" w14:textId="77777777" w:rsidR="00407834" w:rsidRDefault="004D0797" w:rsidP="00CA6C15">
      <w:pPr>
        <w:pStyle w:val="Odlomakpopisa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   OPĆE ODREDBE</w:t>
      </w:r>
    </w:p>
    <w:p w14:paraId="7EC81F5A" w14:textId="77777777" w:rsidR="00407834" w:rsidRDefault="00407834" w:rsidP="00CA6C15">
      <w:pPr>
        <w:pStyle w:val="Odlomakpopisa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7B40F" w14:textId="77777777" w:rsidR="00407834" w:rsidRPr="00B927BB" w:rsidRDefault="004D0797" w:rsidP="00CA6C1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B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B7380BC" w14:textId="040C1BC3" w:rsidR="00407834" w:rsidRPr="00B927BB" w:rsidRDefault="004D0797" w:rsidP="002B31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927BB">
        <w:rPr>
          <w:rFonts w:ascii="Times New Roman" w:hAnsi="Times New Roman" w:cs="Times New Roman"/>
          <w:sz w:val="24"/>
          <w:szCs w:val="24"/>
        </w:rPr>
        <w:tab/>
        <w:t xml:space="preserve">Ovim se Statutom uređuje ustrojstvo Dječjeg vrtića </w:t>
      </w:r>
      <w:r w:rsidR="0021054A" w:rsidRPr="00B927BB">
        <w:rPr>
          <w:rFonts w:ascii="Times New Roman" w:hAnsi="Times New Roman" w:cs="Times New Roman"/>
          <w:sz w:val="24"/>
          <w:szCs w:val="24"/>
        </w:rPr>
        <w:t xml:space="preserve">JUREK, Novo naselje </w:t>
      </w:r>
      <w:r w:rsidR="006D63C2" w:rsidRPr="00B927BB">
        <w:rPr>
          <w:rFonts w:ascii="Times New Roman" w:hAnsi="Times New Roman" w:cs="Times New Roman"/>
          <w:sz w:val="24"/>
          <w:szCs w:val="24"/>
        </w:rPr>
        <w:t>4</w:t>
      </w:r>
      <w:r w:rsidRPr="00B927BB">
        <w:rPr>
          <w:rFonts w:ascii="Times New Roman" w:hAnsi="Times New Roman" w:cs="Times New Roman"/>
          <w:sz w:val="24"/>
          <w:szCs w:val="24"/>
        </w:rPr>
        <w:t xml:space="preserve">, </w:t>
      </w:r>
      <w:r w:rsidR="006D63C2" w:rsidRPr="00B927BB">
        <w:rPr>
          <w:rFonts w:ascii="Times New Roman" w:hAnsi="Times New Roman" w:cs="Times New Roman"/>
          <w:sz w:val="24"/>
          <w:szCs w:val="24"/>
        </w:rPr>
        <w:t>Gornja Stubica</w:t>
      </w:r>
      <w:r w:rsidRPr="00B927BB">
        <w:rPr>
          <w:rFonts w:ascii="Times New Roman" w:hAnsi="Times New Roman" w:cs="Times New Roman"/>
          <w:sz w:val="24"/>
          <w:szCs w:val="24"/>
        </w:rPr>
        <w:t xml:space="preserve"> (u daljnjem tekstu: Vrtić), status, naziv i sjedište Vrtića, zastupanje i predstavljanje, odgovornost za obveze, djelatnost Vrtića, vrste i trajanje pojedinih programa, uvjeti i način davanja usluga, radno vrijeme Vrtića, ovlasti i način odlučivanja pojedinih tijela u upravljanju Vrtićem, djelokrug i način rada stručnih tijela, način donošenja općih akata, javnost rada te druga pitanja važna za obavljanje djelatnosti i poslovanje Vrtića.</w:t>
      </w:r>
    </w:p>
    <w:p w14:paraId="222E623F" w14:textId="6CBC25AF" w:rsidR="00827D03" w:rsidRPr="00B927BB" w:rsidRDefault="00827D03" w:rsidP="002B317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7BB">
        <w:rPr>
          <w:rFonts w:ascii="Times New Roman" w:hAnsi="Times New Roman" w:cs="Times New Roman"/>
          <w:color w:val="000000"/>
          <w:sz w:val="24"/>
          <w:szCs w:val="24"/>
        </w:rPr>
        <w:t>Izrazi u Statutu Dječjeg vrtića JUREK koji imaju rodno značenje odnose se jednako na muški i na ženski rod, bez obzira jesu li korišteni u muškom ili ženskom rodu.</w:t>
      </w:r>
    </w:p>
    <w:p w14:paraId="08FE8B29" w14:textId="77777777" w:rsidR="00B927BB" w:rsidRPr="00B927BB" w:rsidRDefault="00B927BB" w:rsidP="00CA6C1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E8B9B" w14:textId="77777777" w:rsidR="00407834" w:rsidRPr="00B927BB" w:rsidRDefault="004D0797" w:rsidP="00CA6C1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B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3DE94F3" w14:textId="282D5C9E" w:rsidR="00407834" w:rsidRPr="00B927BB" w:rsidRDefault="004D0797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927BB">
        <w:rPr>
          <w:rFonts w:ascii="Times New Roman" w:hAnsi="Times New Roman" w:cs="Times New Roman"/>
          <w:sz w:val="24"/>
          <w:szCs w:val="24"/>
        </w:rPr>
        <w:tab/>
        <w:t>Vrtić je javna ustanova koja u okviru djelatnosti predškolskog odgoja i obrazovanja, te skrbi o djeci rane i predškolske dobi (u daljnjem tekstu: predškolski odgoj) ostvaruje programe njege, odgoja, obrazovanja, zdravstvene zaštite, prehrane i socijalne skrbi djece predškolske dobi u skladu s razvojnim osobinama i potrebama djece, te socijalnim, kulturnim, vjerskim i drugim potrebama obitelji.</w:t>
      </w:r>
    </w:p>
    <w:p w14:paraId="6F46E021" w14:textId="77777777" w:rsidR="00B927BB" w:rsidRPr="00B927BB" w:rsidRDefault="00B927BB" w:rsidP="00CA6C1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04E75F" w14:textId="77777777" w:rsidR="00407834" w:rsidRPr="00B927BB" w:rsidRDefault="004D0797" w:rsidP="00CA6C1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B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02D1117" w14:textId="6F765E84" w:rsidR="00407834" w:rsidRPr="00B927BB" w:rsidRDefault="004D0797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927BB">
        <w:rPr>
          <w:rFonts w:ascii="Times New Roman" w:hAnsi="Times New Roman" w:cs="Times New Roman"/>
          <w:sz w:val="24"/>
          <w:szCs w:val="24"/>
        </w:rPr>
        <w:tab/>
        <w:t xml:space="preserve">Osnivač Vrtića je Općina </w:t>
      </w:r>
      <w:r w:rsidR="006D63C2" w:rsidRPr="00B927BB">
        <w:rPr>
          <w:rFonts w:ascii="Times New Roman" w:hAnsi="Times New Roman" w:cs="Times New Roman"/>
          <w:sz w:val="24"/>
          <w:szCs w:val="24"/>
        </w:rPr>
        <w:t>Gornja Stubic</w:t>
      </w:r>
      <w:r w:rsidR="00665137" w:rsidRPr="00B927BB">
        <w:rPr>
          <w:rFonts w:ascii="Times New Roman" w:hAnsi="Times New Roman" w:cs="Times New Roman"/>
          <w:sz w:val="24"/>
          <w:szCs w:val="24"/>
        </w:rPr>
        <w:t>a</w:t>
      </w:r>
      <w:r w:rsidRPr="00B927BB">
        <w:rPr>
          <w:rFonts w:ascii="Times New Roman" w:hAnsi="Times New Roman" w:cs="Times New Roman"/>
          <w:sz w:val="24"/>
          <w:szCs w:val="24"/>
        </w:rPr>
        <w:t xml:space="preserve"> (u daljnjem tekstu: Osnivač).</w:t>
      </w:r>
    </w:p>
    <w:p w14:paraId="7BF55035" w14:textId="77777777" w:rsidR="00407834" w:rsidRDefault="00407834" w:rsidP="00CA6C15">
      <w:pPr>
        <w:pStyle w:val="Bezproreda"/>
        <w:jc w:val="both"/>
      </w:pPr>
    </w:p>
    <w:p w14:paraId="0D12EB9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II. NAZIV I SJEDIŠTE</w:t>
      </w:r>
    </w:p>
    <w:p w14:paraId="29E45D04" w14:textId="77777777" w:rsidR="00407834" w:rsidRPr="00CD4AEB" w:rsidRDefault="00407834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D12A89" w14:textId="77777777" w:rsidR="00407834" w:rsidRPr="00CD4AEB" w:rsidRDefault="004D0797" w:rsidP="00CA6C1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AEB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4EE0B34" w14:textId="77777777" w:rsidR="006D63C2" w:rsidRPr="00CD4AEB" w:rsidRDefault="004D0797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4AEB">
        <w:rPr>
          <w:rFonts w:ascii="Times New Roman" w:hAnsi="Times New Roman" w:cs="Times New Roman"/>
          <w:sz w:val="24"/>
          <w:szCs w:val="24"/>
        </w:rPr>
        <w:tab/>
        <w:t xml:space="preserve">Vrtić obavlja svoju djelatnost, posluje i sudjeluje u pravnom prometu pod nazivom: Dječji vrtić </w:t>
      </w:r>
      <w:r w:rsidR="006D63C2" w:rsidRPr="00CD4AEB">
        <w:rPr>
          <w:rFonts w:ascii="Times New Roman" w:hAnsi="Times New Roman" w:cs="Times New Roman"/>
          <w:sz w:val="24"/>
          <w:szCs w:val="24"/>
        </w:rPr>
        <w:t>JUREK.</w:t>
      </w:r>
      <w:r w:rsidRPr="00CD4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AFB2" w14:textId="77777777" w:rsidR="006D63C2" w:rsidRPr="00CD4AEB" w:rsidRDefault="006D63C2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4AEB">
        <w:rPr>
          <w:rFonts w:ascii="Times New Roman" w:hAnsi="Times New Roman" w:cs="Times New Roman"/>
          <w:sz w:val="24"/>
          <w:szCs w:val="24"/>
        </w:rPr>
        <w:tab/>
      </w:r>
      <w:r w:rsidR="004D0797" w:rsidRPr="00CD4AEB">
        <w:rPr>
          <w:rFonts w:ascii="Times New Roman" w:hAnsi="Times New Roman" w:cs="Times New Roman"/>
          <w:sz w:val="24"/>
          <w:szCs w:val="24"/>
        </w:rPr>
        <w:t xml:space="preserve">Sjedište Vrtića je u </w:t>
      </w:r>
      <w:r w:rsidRPr="00CD4AEB">
        <w:rPr>
          <w:rFonts w:ascii="Times New Roman" w:hAnsi="Times New Roman" w:cs="Times New Roman"/>
          <w:sz w:val="24"/>
          <w:szCs w:val="24"/>
        </w:rPr>
        <w:t>Gornjoj Stubici</w:t>
      </w:r>
      <w:r w:rsidR="004D0797" w:rsidRPr="00CD4AEB">
        <w:rPr>
          <w:rFonts w:ascii="Times New Roman" w:hAnsi="Times New Roman" w:cs="Times New Roman"/>
          <w:sz w:val="24"/>
          <w:szCs w:val="24"/>
        </w:rPr>
        <w:t xml:space="preserve">, </w:t>
      </w:r>
      <w:r w:rsidRPr="00CD4AEB">
        <w:rPr>
          <w:rFonts w:ascii="Times New Roman" w:hAnsi="Times New Roman" w:cs="Times New Roman"/>
          <w:sz w:val="24"/>
          <w:szCs w:val="24"/>
        </w:rPr>
        <w:t>Novo naselje 4</w:t>
      </w:r>
      <w:r w:rsidR="004D0797" w:rsidRPr="00CD4A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99991" w14:textId="0D09516C" w:rsidR="00407834" w:rsidRDefault="006D63C2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4AEB">
        <w:rPr>
          <w:rFonts w:ascii="Times New Roman" w:hAnsi="Times New Roman" w:cs="Times New Roman"/>
          <w:sz w:val="24"/>
          <w:szCs w:val="24"/>
        </w:rPr>
        <w:tab/>
      </w:r>
      <w:r w:rsidR="004D0797" w:rsidRPr="00CD4AEB">
        <w:rPr>
          <w:rFonts w:ascii="Times New Roman" w:hAnsi="Times New Roman" w:cs="Times New Roman"/>
          <w:sz w:val="24"/>
          <w:szCs w:val="24"/>
        </w:rPr>
        <w:t>Vrtić je pravna osoba upisana u sudski registar.</w:t>
      </w:r>
    </w:p>
    <w:p w14:paraId="39855C60" w14:textId="77777777" w:rsidR="00CD4AEB" w:rsidRPr="00CD4AEB" w:rsidRDefault="00CD4AEB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653AAC" w14:textId="77777777" w:rsidR="00407834" w:rsidRPr="00CD4AEB" w:rsidRDefault="004D0797" w:rsidP="00CA6C1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AEB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188C103" w14:textId="2D472052" w:rsidR="00407834" w:rsidRDefault="004D0797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4AEB">
        <w:rPr>
          <w:rFonts w:ascii="Times New Roman" w:hAnsi="Times New Roman" w:cs="Times New Roman"/>
          <w:sz w:val="24"/>
          <w:szCs w:val="24"/>
        </w:rPr>
        <w:tab/>
        <w:t>Vrtić može promijeniti naziv i sjedište samo odlukom Osnivača.</w:t>
      </w:r>
    </w:p>
    <w:p w14:paraId="1CAFB0D3" w14:textId="1B1F49A0" w:rsidR="00055CD4" w:rsidRDefault="00055CD4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5830BB" w14:textId="77777777" w:rsidR="00055CD4" w:rsidRDefault="00055CD4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9F684B" w14:textId="77777777" w:rsidR="00CD4AEB" w:rsidRPr="00CD4AEB" w:rsidRDefault="00CD4AEB" w:rsidP="00CA6C1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661527A" w14:textId="77777777" w:rsidR="00407834" w:rsidRPr="00CD4AEB" w:rsidRDefault="004D0797" w:rsidP="00CA6C1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1EA5E99D" w14:textId="77777777" w:rsidR="00407834" w:rsidRPr="00CD4AEB" w:rsidRDefault="004D0797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4AEB">
        <w:rPr>
          <w:rFonts w:ascii="Times New Roman" w:hAnsi="Times New Roman" w:cs="Times New Roman"/>
          <w:sz w:val="24"/>
          <w:szCs w:val="24"/>
        </w:rPr>
        <w:tab/>
        <w:t>Naziv Vrtića mora biti istaknut na zgradi u kojoj je njegovo sjedište i na objektima u kojim obavlja svoju djelatnost.</w:t>
      </w:r>
    </w:p>
    <w:p w14:paraId="5DFFF6F6" w14:textId="77777777" w:rsidR="00407834" w:rsidRPr="00CD4AEB" w:rsidRDefault="00407834" w:rsidP="00CA6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B22DC8" w14:textId="77777777" w:rsidR="00407834" w:rsidRDefault="004D0797" w:rsidP="00CA6C1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III. ZASTUPANJE I PREDSTAVLJANJE</w:t>
      </w:r>
    </w:p>
    <w:p w14:paraId="31933982" w14:textId="77777777" w:rsidR="00407834" w:rsidRPr="00214C5A" w:rsidRDefault="004D0797" w:rsidP="00CA6C1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C5A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7812009F" w14:textId="7E2CEFC7" w:rsidR="00407834" w:rsidRPr="00214C5A" w:rsidRDefault="00CA6C15" w:rsidP="00CA6C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0797" w:rsidRPr="00214C5A">
        <w:rPr>
          <w:rFonts w:ascii="Times New Roman" w:hAnsi="Times New Roman" w:cs="Times New Roman"/>
          <w:sz w:val="24"/>
          <w:szCs w:val="24"/>
        </w:rPr>
        <w:t>Vrtić predstavlja i zastupa ravnatelj.</w:t>
      </w:r>
    </w:p>
    <w:p w14:paraId="65AED024" w14:textId="77777777" w:rsidR="00407834" w:rsidRDefault="004D0797" w:rsidP="00CA6C1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Ravnatelj organizira i vodi rad i poslovanje Vrtića, predstavlja i zastupa Vrtić, te poduzima sve pravne radnje u ime i za račun Vrtića sukladno zakonu i ovom Statutu. </w:t>
      </w:r>
      <w:r>
        <w:rPr>
          <w:rFonts w:ascii="Times New Roman" w:hAnsi="Times New Roman" w:cs="Times New Roman"/>
          <w:sz w:val="24"/>
          <w:szCs w:val="24"/>
        </w:rPr>
        <w:tab/>
        <w:t>Ravnatelj je odgovoran za zakonitost rada Vrtića.</w:t>
      </w:r>
    </w:p>
    <w:p w14:paraId="7E73E2FF" w14:textId="77777777" w:rsidR="00407834" w:rsidRDefault="004D0797" w:rsidP="00CA6C1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vodi stručni rad Vrtića i odgovoran je za obavljanje stručnog rada.</w:t>
      </w:r>
    </w:p>
    <w:p w14:paraId="3ED83C62" w14:textId="77777777" w:rsidR="00407834" w:rsidRDefault="004D0797" w:rsidP="00CA6C1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Ravnatelj Vrtića ima sve ovlasti u pravnom prometu u sklopu djelatnosti upisanih u </w:t>
      </w:r>
    </w:p>
    <w:p w14:paraId="08915D3D" w14:textId="77777777" w:rsidR="00407834" w:rsidRDefault="004D0797" w:rsidP="00CA6C1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sudski registar, osim:</w:t>
      </w:r>
    </w:p>
    <w:p w14:paraId="4BB29446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nastupati kao druga ugovorna strana i sa Vrtićem zaključivati ugovore, u svoje ime i za svoj račun, u svoje ime a za račun druge osobe ili u ime i za račun drugih osoba,</w:t>
      </w:r>
    </w:p>
    <w:p w14:paraId="1CEF143A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zaključivati ugovore o izvođenju investicijskih radova i nabavi opreme, te nabavi osnovnih sredstava i ostale imovine čija pojedinačna vrijednost prelazi iznos utvrđen aktom o osnivanju Vrtića.</w:t>
      </w:r>
    </w:p>
    <w:p w14:paraId="1AE7C3E6" w14:textId="77777777" w:rsidR="00407834" w:rsidRDefault="004D0797" w:rsidP="00CA6C1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zaključivanje ugovora navedenih u stavku 5. alineji 1. ovoga članka ravnatelju je potrebna posebna ovlast Upravnog vijeća ili Osnivača.</w:t>
      </w:r>
    </w:p>
    <w:p w14:paraId="48530554" w14:textId="77777777" w:rsidR="00407834" w:rsidRDefault="004D0797" w:rsidP="00CA6C1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iznose veće od iznosa navedenog u stavku 5. alineji 2. ovoga članka ravnatelj je ovlašten zaključiti ugovor ako je prethodno odluku o tome donijelo Upravno vijeće ili po prethodnom odobrenju Osnivača Vrtića.</w:t>
      </w:r>
    </w:p>
    <w:p w14:paraId="340038E4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84EAE" w14:textId="24BD33B8" w:rsidR="00407834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3A8F337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može dati punomoć drugoj osobi da zastupa Vrtić u pravnom prometu u granicama svojih ovlasti, sukladno odredbama zakona kojim se uređuju obvezni odnosi, a koji se poslovi odnose na redovne poslove ravnatelja, uz prethodnu suglasnost Upravnog vijeća.</w:t>
      </w:r>
    </w:p>
    <w:p w14:paraId="22B6364C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188AE" w14:textId="54AA4F9E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50B54A8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radu i poslovanju Vrtić koristi:</w:t>
      </w:r>
    </w:p>
    <w:p w14:paraId="55FA3780" w14:textId="7E450BBE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Pečat s grbom Republike Hrvatske, okruglog oblika, promjera 38 mm, na kojem je uz obod natpis: Republika Hrvatska, Dječji vrtić </w:t>
      </w:r>
      <w:r w:rsidR="00665137">
        <w:rPr>
          <w:rFonts w:ascii="Times New Roman" w:hAnsi="Times New Roman" w:cs="Times New Roman"/>
          <w:sz w:val="24"/>
          <w:szCs w:val="24"/>
        </w:rPr>
        <w:t>JUREK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5137">
        <w:rPr>
          <w:rFonts w:ascii="Times New Roman" w:hAnsi="Times New Roman" w:cs="Times New Roman"/>
          <w:sz w:val="24"/>
          <w:szCs w:val="24"/>
        </w:rPr>
        <w:t>Gornja Stubica</w:t>
      </w:r>
      <w:r>
        <w:rPr>
          <w:rFonts w:ascii="Times New Roman" w:hAnsi="Times New Roman" w:cs="Times New Roman"/>
          <w:sz w:val="24"/>
          <w:szCs w:val="24"/>
        </w:rPr>
        <w:t xml:space="preserve"> a u sredini pečata otisnut je grb Republike Hrvatske.</w:t>
      </w:r>
    </w:p>
    <w:p w14:paraId="7B300462" w14:textId="2B99B326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253077" w14:textId="71E8A62A" w:rsidR="00407834" w:rsidRPr="004C046E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D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Štambilj četvrtastog oblika, širine </w:t>
      </w:r>
      <w:r w:rsidR="006B37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mm i dužine 55 mm, na kojem je upisan pun naziv i </w:t>
      </w:r>
      <w:r w:rsidRPr="004C046E">
        <w:rPr>
          <w:rFonts w:ascii="Times New Roman" w:hAnsi="Times New Roman" w:cs="Times New Roman"/>
          <w:sz w:val="24"/>
          <w:szCs w:val="24"/>
        </w:rPr>
        <w:t>sjedište Vrtića.</w:t>
      </w:r>
    </w:p>
    <w:p w14:paraId="39C131A7" w14:textId="77777777" w:rsidR="00407834" w:rsidRPr="004C046E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46E">
        <w:rPr>
          <w:rFonts w:ascii="Times New Roman" w:hAnsi="Times New Roman" w:cs="Times New Roman"/>
          <w:sz w:val="24"/>
          <w:szCs w:val="24"/>
        </w:rPr>
        <w:tab/>
        <w:t>Svaki pečat i štambilj ima svoj broj.</w:t>
      </w:r>
    </w:p>
    <w:p w14:paraId="09BA3779" w14:textId="5FC67C69" w:rsidR="004C046E" w:rsidRPr="004C046E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46E">
        <w:rPr>
          <w:rFonts w:ascii="Times New Roman" w:hAnsi="Times New Roman" w:cs="Times New Roman"/>
          <w:sz w:val="24"/>
          <w:szCs w:val="24"/>
        </w:rPr>
        <w:tab/>
        <w:t>Ravnatelj odlučuje o broju pečata i štambilja.</w:t>
      </w:r>
    </w:p>
    <w:p w14:paraId="6B6077B0" w14:textId="5C9FAE92" w:rsidR="004C046E" w:rsidRDefault="004C046E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6E">
        <w:rPr>
          <w:rFonts w:ascii="Times New Roman" w:hAnsi="Times New Roman" w:cs="Times New Roman"/>
          <w:sz w:val="24"/>
          <w:szCs w:val="24"/>
        </w:rPr>
        <w:t xml:space="preserve">Ravnatelj svojim aktom utvrđuje broj pečata i štambilja, način uporabe istih te osobe ovlaštene i odgovorne za čuvanje pečata i štambilja. </w:t>
      </w:r>
    </w:p>
    <w:p w14:paraId="74F8FC7D" w14:textId="77777777" w:rsidR="004C046E" w:rsidRPr="004C046E" w:rsidRDefault="004C046E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BDE1C" w14:textId="20E036FD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6E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39C81A37" w14:textId="7B3AFD18" w:rsidR="00407834" w:rsidRPr="004C046E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46E">
        <w:rPr>
          <w:rFonts w:ascii="Times New Roman" w:hAnsi="Times New Roman" w:cs="Times New Roman"/>
          <w:sz w:val="24"/>
          <w:szCs w:val="24"/>
        </w:rPr>
        <w:lastRenderedPageBreak/>
        <w:tab/>
        <w:t>Pečatom iz članka 9. stavka 1. točke 1. ovog Statuta ovjeravaju se javne isprave koje Vrtić izdaje i akti koje Vrtić donosi u okviru javnih ovlasti.</w:t>
      </w:r>
    </w:p>
    <w:p w14:paraId="4CA28CF8" w14:textId="30ECB8A8" w:rsidR="00407834" w:rsidRPr="004C046E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46E">
        <w:rPr>
          <w:rFonts w:ascii="Times New Roman" w:hAnsi="Times New Roman" w:cs="Times New Roman"/>
          <w:sz w:val="24"/>
          <w:szCs w:val="24"/>
        </w:rPr>
        <w:tab/>
        <w:t>Štambilj se upotrebljava za odgovarajuće administrativno-financijsko poslovanje Vrtića</w:t>
      </w:r>
      <w:r w:rsidR="004C046E" w:rsidRPr="004C046E">
        <w:rPr>
          <w:rFonts w:ascii="Times New Roman" w:hAnsi="Times New Roman" w:cs="Times New Roman"/>
          <w:sz w:val="24"/>
          <w:szCs w:val="24"/>
        </w:rPr>
        <w:t xml:space="preserve"> (prijamni štambilj, štambilj za ovjeru financijske dokumentacije, štambilj za redovno administrativno i financijsko poslovanje…).</w:t>
      </w:r>
    </w:p>
    <w:p w14:paraId="1306E089" w14:textId="77777777" w:rsidR="00407834" w:rsidRPr="004C046E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46E">
        <w:rPr>
          <w:rFonts w:ascii="Times New Roman" w:hAnsi="Times New Roman" w:cs="Times New Roman"/>
          <w:sz w:val="24"/>
          <w:szCs w:val="24"/>
        </w:rPr>
        <w:tab/>
        <w:t>Način uporabe i čuvanja pečata i štambilja svojim aktom uređuje ravnatelj Vrtića.</w:t>
      </w:r>
    </w:p>
    <w:p w14:paraId="09E0A477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221A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IV. IMOVINA VRTIĆA I ODGOVORNOST ZA NJEGOVE OBVEZE</w:t>
      </w:r>
    </w:p>
    <w:p w14:paraId="74A1D4E3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0E098" w14:textId="4B01D89F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4144F7C4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Imovinu Vrtića čine stvari, prava i novčana sredstva.</w:t>
      </w:r>
    </w:p>
    <w:p w14:paraId="0DE1FE29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Imovinom raspolaže Vrtić pod uvjetima i na način propisan zakonom, drugim propisima donesenim na temelju zakona, Statuta i odlukama Osnivača.</w:t>
      </w:r>
    </w:p>
    <w:p w14:paraId="31E02A3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Imovinu Vrtića čine sredstva za rad koja su pribavljena od Osnivača, stečena pružanjem usluga i prodajom proizvoda ili pribavljena iz drugih izvora.</w:t>
      </w:r>
    </w:p>
    <w:p w14:paraId="7FC01FBF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E8B91" w14:textId="02106BBD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7F2D1F6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Vrtić u obavljanju svoje djelatnosti ostvaruje dobit, dužan je upotrebljavati tu dobit za obavljanje i razvoj svoje djelatnosti, sukladno odluci Osnivača i ovom Statutu.</w:t>
      </w:r>
    </w:p>
    <w:p w14:paraId="011B8C37" w14:textId="6A4A5A9C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raspodjeli dobiti Vrtića </w:t>
      </w:r>
      <w:r w:rsidR="00D73545">
        <w:rPr>
          <w:rFonts w:ascii="Times New Roman" w:hAnsi="Times New Roman" w:cs="Times New Roman"/>
          <w:sz w:val="24"/>
          <w:szCs w:val="24"/>
        </w:rPr>
        <w:t>odlučuje Upravno vijeć</w:t>
      </w:r>
      <w:r w:rsidR="00DC58EE">
        <w:rPr>
          <w:rFonts w:ascii="Times New Roman" w:hAnsi="Times New Roman" w:cs="Times New Roman"/>
          <w:sz w:val="24"/>
          <w:szCs w:val="24"/>
        </w:rPr>
        <w:t>e uz suglasnost</w:t>
      </w:r>
      <w:r>
        <w:rPr>
          <w:rFonts w:ascii="Times New Roman" w:hAnsi="Times New Roman" w:cs="Times New Roman"/>
          <w:sz w:val="24"/>
          <w:szCs w:val="24"/>
        </w:rPr>
        <w:t xml:space="preserve"> Osnivač</w:t>
      </w:r>
      <w:r w:rsidR="00DC58EE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ED7F3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032EF" w14:textId="2D21BB05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05EEBF7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obveze u pravnom prometu Vrtić odgovara cjelokupnom svojom imovinom.</w:t>
      </w:r>
    </w:p>
    <w:p w14:paraId="3333D40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Osnivač solidarno i neograničeno odgovara za obveze Vrtića.</w:t>
      </w:r>
    </w:p>
    <w:p w14:paraId="6659F94A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23E10" w14:textId="1B6C8472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6C23B7D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ne može bez suglasnosti Osnivača:</w:t>
      </w:r>
    </w:p>
    <w:p w14:paraId="31518123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promijeniti djelatnost,</w:t>
      </w:r>
    </w:p>
    <w:p w14:paraId="1ED3EC44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osnovati drugu pravnu osobu,</w:t>
      </w:r>
    </w:p>
    <w:p w14:paraId="431BAA4B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udružiti se u zajednicu ustanova,</w:t>
      </w:r>
    </w:p>
    <w:p w14:paraId="1760E4ED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dugoročno se zadužiti,</w:t>
      </w:r>
    </w:p>
    <w:p w14:paraId="7B3B1E3A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davati jamstva za kreditno zaduživanje,</w:t>
      </w:r>
    </w:p>
    <w:p w14:paraId="605B6ABB" w14:textId="587E5AD4" w:rsidR="00DC58EE" w:rsidRDefault="00D73545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steć</w:t>
      </w:r>
      <w:r w:rsidR="00DC58EE" w:rsidRPr="00DC58EE">
        <w:rPr>
          <w:rFonts w:ascii="Times New Roman" w:hAnsi="Times New Roman" w:cs="Times New Roman"/>
          <w:sz w:val="24"/>
          <w:szCs w:val="24"/>
        </w:rPr>
        <w:t>i, opteretiti ili otuđiti nekretninu ili drugu imovinu iznad iznosa predviđenog odlukom Osnivača i ovim Statutom</w:t>
      </w:r>
    </w:p>
    <w:p w14:paraId="02C52FD6" w14:textId="026F5175" w:rsidR="00407834" w:rsidRPr="00DC58EE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EE">
        <w:rPr>
          <w:rFonts w:ascii="Times New Roman" w:hAnsi="Times New Roman" w:cs="Times New Roman"/>
          <w:sz w:val="24"/>
          <w:szCs w:val="24"/>
        </w:rPr>
        <w:t>odlučivati o načinu raspolaganja dobiti i pokriću gubitaka Vrtića,</w:t>
      </w:r>
    </w:p>
    <w:p w14:paraId="61C8CBA1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mijenjati namjenu objekata i prostora Vrtića,</w:t>
      </w:r>
    </w:p>
    <w:p w14:paraId="6F38C3BE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sklapati bilo kakve nove sporazume koji nisu regulirani Statutom ili aktom o osnivanju Vrtića, a koji bi doveli do novih financijskih obaveza Osnivača.</w:t>
      </w:r>
    </w:p>
    <w:p w14:paraId="6FBA4236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B0AE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V. DJELATNOST VRTIĆA</w:t>
      </w:r>
    </w:p>
    <w:p w14:paraId="0C2F02F0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C03BEF" w14:textId="6C522EF8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01C8436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Djelatnost Vrtića je predškolski odgoj i obrazovanje, te skrb o djeci rane i predškolske dobi od navršenih 12 mjeseci života do polaska u osnovnu školu, koja se ostvaruje po određenom programu.</w:t>
      </w:r>
    </w:p>
    <w:p w14:paraId="7ACE8F7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okviru svoje djelatnosti Vrtić organizira i provodi:</w:t>
      </w:r>
    </w:p>
    <w:p w14:paraId="6162F29E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redovite programe njege, odgoja, obrazovanja, zdravstvene zaštite, prehrane i socijalne skrbi djece rane i predškolske dobi, koji su prilagođeni razvojnim potrebama djece, te njihovim mogućnostima i sposobnostima,</w:t>
      </w:r>
    </w:p>
    <w:p w14:paraId="2C028A44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 za djecu rane i predškolske dobi s teškoćama u razvoju,</w:t>
      </w:r>
    </w:p>
    <w:p w14:paraId="787F17A2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 za darovitu djecu rane i predškolske dobi,</w:t>
      </w:r>
    </w:p>
    <w:p w14:paraId="3EBAA640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988BD98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 ranog učenja stranih jezika i druge programe umjetničkog, kulturnog, vjerskog i sportskog sadržaja i</w:t>
      </w:r>
    </w:p>
    <w:p w14:paraId="2DDE299E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programe u skladu s potrebama djece i zahtjevima roditelja.</w:t>
      </w:r>
    </w:p>
    <w:p w14:paraId="3EEF4B1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Programe iz stavka 2. ovog članka Vrtić provodi uz prethodnu suglasnost ministarstva nadležnog za obrazovanje.</w:t>
      </w:r>
    </w:p>
    <w:p w14:paraId="7D21AAFE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E873E" w14:textId="27E0C566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42C73E4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obavlja djelatnost predškolskog odgoja kao javnu službu.</w:t>
      </w:r>
    </w:p>
    <w:p w14:paraId="70ACDADE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Kao javne ovlasti Vrtić obavlja sljedeće poslove:</w:t>
      </w:r>
    </w:p>
    <w:p w14:paraId="325575E1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upise djece u Vrtić i ispise djece iz Vrtića s vođenjem odgovarajuće dokumentacije,</w:t>
      </w:r>
    </w:p>
    <w:p w14:paraId="1397FCB4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izdavanje potvrda i mišljenja,</w:t>
      </w:r>
    </w:p>
    <w:p w14:paraId="48C62F33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upisivanje podataka o Vrtiću u zajednički elektronički upisnik.</w:t>
      </w:r>
    </w:p>
    <w:p w14:paraId="0399BD49" w14:textId="1CF7B2E9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Kada Vrtić u vezi s poslovima iz stavka 2. ovoga članka ili drugim poslovima koje obavlja kao javne ovlasti, odlučuje o pravu, obvezi ili pravnom interesu djeteta, roditelja ili skrbnika ili druge fizičke ili pravne osobe, dužan je postupati prema odredbama zakona kojim se uređuje opći upravni postupak.</w:t>
      </w:r>
    </w:p>
    <w:p w14:paraId="659753CF" w14:textId="77777777" w:rsidR="00CA6C15" w:rsidRDefault="00CA6C15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D8757" w14:textId="7501A3B5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57FDEB99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može mijenjati djelatnost samo uz prethodnu suglasnost Osnivača.</w:t>
      </w:r>
    </w:p>
    <w:p w14:paraId="43442200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E0C1F" w14:textId="23C58A2A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B927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</w:t>
      </w:r>
    </w:p>
    <w:p w14:paraId="5CF3DFB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Odgoj i obrazovanje djece rane i predškolske dobi ostvaruje se na temelju Nacionalnog kurikuluma za predškolski odgoj i obrazovanje i Kurikuluma vrtića.</w:t>
      </w:r>
    </w:p>
    <w:p w14:paraId="12DB7E1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Kurikulum vrtića donosi Upravno vijeće Vrtića do 30. rujna tekuće pedagoške godine, a njime se utvrđuje program, namjena programa, nositelji programa, način ostvarivanja programa,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 programa i način vrednovanja.</w:t>
      </w:r>
    </w:p>
    <w:p w14:paraId="09816B83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5CDCE" w14:textId="0707F2CF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</w:p>
    <w:p w14:paraId="0E75184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obavlja djelatnost na temelju Godišnjeg plana i programa rada koji se donosi za svaku pedagošku godinu.</w:t>
      </w:r>
    </w:p>
    <w:p w14:paraId="3D31175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Pedagoška godina traje od 1. rujna tekuće godine do 31. kolovoza sljedeće godine. </w:t>
      </w:r>
      <w:r>
        <w:rPr>
          <w:rFonts w:ascii="Times New Roman" w:hAnsi="Times New Roman" w:cs="Times New Roman"/>
          <w:sz w:val="24"/>
          <w:szCs w:val="24"/>
        </w:rPr>
        <w:tab/>
        <w:t>Godišnji plan i program rada donosi Upravno vijeće Vrtića, najkasnije do 30. rujna tekuće godine.</w:t>
      </w:r>
    </w:p>
    <w:p w14:paraId="1F5A0DC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Godišnji plan i program rada obuhvaća programe odgojno - obrazovnog rada, programe zdravstvene zaštite djece, higijene i prehrane, programe socijalne skrbi kao i druge programe koje Vrtić ostvaruje u dogovoru s roditeljima djece.</w:t>
      </w:r>
    </w:p>
    <w:p w14:paraId="218164E2" w14:textId="1546BB88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Vrtić je dužan Osnivaču dostaviti Godišnji plan i program rada, Financijski plan te izvješća o njegovu ostvarivanju, sukladno odredbama Zakona o proračunu. </w:t>
      </w:r>
    </w:p>
    <w:p w14:paraId="7C07FDC7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9ACD6" w14:textId="151CA58E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3FF868DB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je dužan provoditi upis djece prema planu upisa koji donosi Upravno vijeće Vrtića uz suglasnost Osnivača, a u skladu s odlukama Osnivača o mjerilima sufinanciranja Vrtića i načina ostvarivanja prava prednosti upisa u Vrtić i objavi obavijesti o upisu za svaku pedagošku godinu, te Pravilnikom o upisu djece i ostvarivanju prava i obveza korisnika usluga Vrtića.</w:t>
      </w:r>
    </w:p>
    <w:p w14:paraId="37DB6E9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Ispis djece provodi se u skladu s Pravilnikom o upisu djece i ostvarivanju prava i obveza korisnika usluga.</w:t>
      </w:r>
    </w:p>
    <w:p w14:paraId="782EEA00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1FB0" w14:textId="568A5CF2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21.</w:t>
      </w:r>
    </w:p>
    <w:p w14:paraId="0D78973B" w14:textId="41218135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je dužan ustrojiti pedagošku i zdravstvenu dokumentaciju, te drugu evidenciju u skladu sa zakonom.</w:t>
      </w:r>
    </w:p>
    <w:p w14:paraId="3D669E47" w14:textId="7976FCF3" w:rsidR="00A55572" w:rsidRPr="00A55572" w:rsidRDefault="00A55572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55572">
        <w:rPr>
          <w:rFonts w:ascii="Times New Roman" w:hAnsi="Times New Roman" w:cs="Times New Roman"/>
          <w:sz w:val="24"/>
          <w:szCs w:val="24"/>
        </w:rPr>
        <w:t>Vrtić skrbi o zdravstvenom stanju djece, o prehrani djece za vrijeme boravka u Vrtiću u skladu sa zakonom i propisima donesenim na temelju zakona.</w:t>
      </w:r>
    </w:p>
    <w:p w14:paraId="664E6250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E738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VI. UNUTARNJE USTROJSTVO I NAČIN RADA VRTIĆA</w:t>
      </w:r>
    </w:p>
    <w:p w14:paraId="7342BB10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DDF35" w14:textId="33AB87ED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22.</w:t>
      </w:r>
    </w:p>
    <w:p w14:paraId="00F8DE35" w14:textId="58F8FAD9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Unutarnjim ustrojstvom osigurava se racionalan i djelotvoran rad Vrtića u cilju ostvarivanja djelatnosti predškolskog odgoja</w:t>
      </w:r>
      <w:r w:rsidR="00A55572">
        <w:rPr>
          <w:rFonts w:ascii="Times New Roman" w:hAnsi="Times New Roman" w:cs="Times New Roman"/>
          <w:sz w:val="24"/>
          <w:szCs w:val="24"/>
        </w:rPr>
        <w:t>, te skrbi o djeci rane i predškolske dobi.</w:t>
      </w:r>
    </w:p>
    <w:p w14:paraId="667144B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Unutarnjim ustrojstvom Vrtića povezuju se svi oblici rada i djelatnosti prema vrsti i srodnosti programa i poslova, kako bi se ostvarili primjereni rezultati rada u procesu predškolskog odgoja djece, zadovoljavanja njihovih potreba i interesa, te rad Vrtića kao javne službe.</w:t>
      </w:r>
    </w:p>
    <w:p w14:paraId="2266C3F4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Pravilnikom o unutarnjem ustrojstvu i načinu rada Vrtića pobliže se uređuje unutarnje ustrojstvo, radna mjesta i rad Vrtića kao javne službe.</w:t>
      </w:r>
    </w:p>
    <w:p w14:paraId="5B783CE8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58A1E" w14:textId="2E209972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23.</w:t>
      </w:r>
    </w:p>
    <w:p w14:paraId="1066EF9C" w14:textId="79770AC1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Unutarnjim ustrojstvom Vrtića osigurava se ostvarivanje djelatnosti predškolskog odgoja </w:t>
      </w:r>
      <w:r w:rsidR="00A55572">
        <w:rPr>
          <w:rFonts w:ascii="Times New Roman" w:hAnsi="Times New Roman" w:cs="Times New Roman"/>
          <w:sz w:val="24"/>
          <w:szCs w:val="24"/>
        </w:rPr>
        <w:t xml:space="preserve">i obrazovanja te skrbi o djeci rane i predškolske dobi </w:t>
      </w:r>
      <w:r>
        <w:rPr>
          <w:rFonts w:ascii="Times New Roman" w:hAnsi="Times New Roman" w:cs="Times New Roman"/>
          <w:sz w:val="24"/>
          <w:szCs w:val="24"/>
        </w:rPr>
        <w:t>usklađenim obavljanjem odgojno - obrazovnih, pravnih, administrativnih, računovodstveno - financijskih i pomoćno - tehničkih poslova.</w:t>
      </w:r>
    </w:p>
    <w:p w14:paraId="66E49728" w14:textId="77777777" w:rsidR="00CA6C15" w:rsidRDefault="00CA6C15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A93D7" w14:textId="2A6CE1D6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24.</w:t>
      </w:r>
    </w:p>
    <w:p w14:paraId="04C64D31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Vrtiću se ustrojava i provodi odgojno - obrazovni rad s djecom raspoređenom u skupine cjelodnevnog i poludnevnog boravka, a prema potrebi mogu se uvesti i kraći dnevni boravci, te višednevni boravci djece.</w:t>
      </w:r>
    </w:p>
    <w:p w14:paraId="468BF91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Programi iz stavka 1. ovog članka ustrojavaju se i provode sukladno propisanom pedagoškom standardu predškolskog odgoja i naobrazbe.</w:t>
      </w:r>
    </w:p>
    <w:p w14:paraId="02E09CBD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B1AC8" w14:textId="0BB1433B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25.</w:t>
      </w:r>
    </w:p>
    <w:p w14:paraId="071F1AB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Vrtiću se rad s djecom rane i predškolske dobi ustrojava u jasličkim i vrtićkim odgojnim skupinama.</w:t>
      </w:r>
    </w:p>
    <w:p w14:paraId="4F4F95F9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Broj djece u odgojnim skupinama i dob djece u pojedinim odgojnim skupinama, te normativi neposrednog rada odgojitelja u skupini, određuju se sukladno odlukama ministra nadležnog za obrazovanje i propisanom pedagoškom standardu predškolskog odgoja i obrazovanja.</w:t>
      </w:r>
    </w:p>
    <w:p w14:paraId="3B394899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4E37B" w14:textId="4B07F791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26.</w:t>
      </w:r>
    </w:p>
    <w:p w14:paraId="6A07CCC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Programi zdravstvene zaštite djece, higijene i pravilne prehrane djece i programi socijalne skrbi ostvaruju se u Vrtiću sukladno odlukama nadležnih ministara.</w:t>
      </w:r>
    </w:p>
    <w:p w14:paraId="48481276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A1D1B" w14:textId="714A50BB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27.</w:t>
      </w:r>
    </w:p>
    <w:p w14:paraId="27AB7D69" w14:textId="2914EF5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Odgojno - obrazovni poslovi ostvaruju se u svezi s odgojno - obrazovnim, zdravstvenim i socijalnim radom s djecom u odgojnim skupinama i na razini Vrtića, radi zadovoljavanja potreba i interesa djece, te stvaranja primjerenih uvjeta za rast i razvoj svakog djeteta u dopunjavanju obiteljskog odgoja u suradnji s roditeljima i neposrednim dječjim okruženjem.</w:t>
      </w:r>
    </w:p>
    <w:p w14:paraId="232EAF07" w14:textId="77777777" w:rsidR="00112D6F" w:rsidRDefault="00112D6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6EE7F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3CCF1" w14:textId="7E6B312C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28.</w:t>
      </w:r>
    </w:p>
    <w:p w14:paraId="4E59E9A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Pravni, administrativni i računovodstveno - financijski poslovi ustrojavaju se radi ostvarivanja djelatnosti Vrtića i njegova poslovanja kao javne službe, vođenja propisane dokumentacije i evidencije, ostvarivanja prava djece i roditelja, javnosti rada Vrtića, obavljanja računovodstveno - financijskih i drugih administrativno - stručnih poslova potrebnih za rad i poslovanje Vrtića i ostvarivanje prava i obveza radnika Vrtića.</w:t>
      </w:r>
    </w:p>
    <w:p w14:paraId="6A659D08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73B9D" w14:textId="28667A36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29.</w:t>
      </w:r>
    </w:p>
    <w:p w14:paraId="6836C6CE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Pomoćno - tehničkim poslovima osiguravaju se primjereni tehnički i drugi uvjeti za ostvarivanje plana i programa, te drugi potrebiti uvjeti za rad i poslovanje Vrtića prema propisanim standardima predškolskog odgoja i obrazovanja.</w:t>
      </w:r>
    </w:p>
    <w:p w14:paraId="1875C5B3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46270" w14:textId="5B996FE5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30.</w:t>
      </w:r>
    </w:p>
    <w:p w14:paraId="0CB15901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Tjedno radno vrijeme Vrtića raspoređuje se prema potrebama ostvarivanja djelatnosti predškolskog odgoja, te zadovoljavanje potreba djece i njihovih roditelja, građana i drugih pravnih osoba, u pravilu u pet radnih dana.</w:t>
      </w:r>
    </w:p>
    <w:p w14:paraId="0AB027A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 subotom organizira se prema potrebama korisnika, a u skladu s odlukom Osnivača. </w:t>
      </w:r>
      <w:r>
        <w:rPr>
          <w:rFonts w:ascii="Times New Roman" w:hAnsi="Times New Roman" w:cs="Times New Roman"/>
          <w:sz w:val="24"/>
          <w:szCs w:val="24"/>
        </w:rPr>
        <w:tab/>
        <w:t>Radno vrijeme Vrtića za djecu koja ostvaruju programe predškolskog odgoja određuje se sukladno vrsti, sadržaju i trajanju programa.</w:t>
      </w:r>
    </w:p>
    <w:p w14:paraId="5839C7B9" w14:textId="1FAEA51F" w:rsidR="00A55572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radi radnim danom od 5,30 do 1</w:t>
      </w:r>
      <w:r w:rsidR="00AB42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,00 sati. </w:t>
      </w:r>
    </w:p>
    <w:p w14:paraId="22EDCC32" w14:textId="3BAFE1DE" w:rsidR="00407834" w:rsidRDefault="00A55572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797">
        <w:rPr>
          <w:rFonts w:ascii="Times New Roman" w:hAnsi="Times New Roman" w:cs="Times New Roman"/>
          <w:sz w:val="24"/>
          <w:szCs w:val="24"/>
        </w:rPr>
        <w:t xml:space="preserve">Dnevni odmor radnika Vrtića organizira se tako da se osigura kontinuirano ostvarivanje programa, nadzor nad djecom i kontakt sa strankama. </w:t>
      </w:r>
    </w:p>
    <w:p w14:paraId="17BF592E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249CE" w14:textId="07E4478C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31.</w:t>
      </w:r>
    </w:p>
    <w:p w14:paraId="6BA61F0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Tjedni i dnevni raspored radnog vremena, dnevni odmor, uredovno vrijeme za rad sa strankama, roditeljima odnosno skrbnicima djece te drugim građanima, utvrđuje se Godišnjim planom i programom rada u skladu s odlukama Osnivača i općim aktima Vrtića.</w:t>
      </w:r>
    </w:p>
    <w:p w14:paraId="5F013C6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je dužan putem mrežnih stranica Vrtića, na oglasnoj ploči Vrtića i na drugi prikladan način obavijestiti javnost o radnom vremenu i uredovnom vremenu za rad s građanima, roditeljima odnosno skrbnicima djece, te drugim strankama.</w:t>
      </w:r>
    </w:p>
    <w:p w14:paraId="4D778580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954E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VII. UPRAVLJANJE VRTIĆEM</w:t>
      </w:r>
    </w:p>
    <w:p w14:paraId="014B97E9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95636" w14:textId="72217076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32.</w:t>
      </w:r>
    </w:p>
    <w:p w14:paraId="51BD124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Vrtićem upravlja Upravno vijeće.</w:t>
      </w:r>
    </w:p>
    <w:p w14:paraId="0B7F1340" w14:textId="0382A048" w:rsidR="001C714D" w:rsidRDefault="00EA7CCA" w:rsidP="00CA6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14D">
        <w:rPr>
          <w:rFonts w:ascii="Times New Roman" w:hAnsi="Times New Roman" w:cs="Times New Roman"/>
          <w:sz w:val="24"/>
          <w:szCs w:val="24"/>
        </w:rPr>
        <w:t>U</w:t>
      </w:r>
      <w:r w:rsidR="001C714D">
        <w:rPr>
          <w:rFonts w:ascii="Times New Roman" w:hAnsi="Times New Roman"/>
          <w:sz w:val="24"/>
          <w:szCs w:val="24"/>
        </w:rPr>
        <w:t>pravno vijeće ima pet članova: predsjednika i četiri člana.</w:t>
      </w:r>
    </w:p>
    <w:p w14:paraId="2D12DC9D" w14:textId="274E6416" w:rsidR="001C714D" w:rsidRPr="001C714D" w:rsidRDefault="001C714D" w:rsidP="00CA6C15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1C714D">
        <w:rPr>
          <w:rFonts w:ascii="Times New Roman" w:hAnsi="Times New Roman"/>
          <w:sz w:val="24"/>
          <w:szCs w:val="24"/>
        </w:rPr>
        <w:t xml:space="preserve">ri člana Upravnog vijeća imenuje Osnivač iz reda javnih radnika, </w:t>
      </w:r>
    </w:p>
    <w:p w14:paraId="3F40448C" w14:textId="77777777" w:rsidR="001C714D" w:rsidRDefault="001C714D" w:rsidP="00CA6C15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C714D">
        <w:rPr>
          <w:rFonts w:ascii="Times New Roman" w:hAnsi="Times New Roman"/>
          <w:sz w:val="24"/>
          <w:szCs w:val="24"/>
        </w:rPr>
        <w:t xml:space="preserve">jednog člana biraju roditelji djece korisnika usluga </w:t>
      </w:r>
    </w:p>
    <w:p w14:paraId="25122E22" w14:textId="7B2E095B" w:rsidR="001C714D" w:rsidRPr="001C714D" w:rsidRDefault="001C714D" w:rsidP="00CA6C15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</w:t>
      </w:r>
      <w:r w:rsidRPr="001C714D">
        <w:rPr>
          <w:rFonts w:ascii="Times New Roman" w:hAnsi="Times New Roman"/>
          <w:sz w:val="24"/>
          <w:szCs w:val="24"/>
        </w:rPr>
        <w:t xml:space="preserve"> član bira se tajnim glasovanjem iz reda odgojitelja i stručnih suradnika </w:t>
      </w:r>
      <w:r w:rsidR="00087837">
        <w:rPr>
          <w:rFonts w:ascii="Times New Roman" w:hAnsi="Times New Roman"/>
          <w:sz w:val="24"/>
          <w:szCs w:val="24"/>
        </w:rPr>
        <w:t>Vrtića</w:t>
      </w:r>
    </w:p>
    <w:p w14:paraId="3B1CBE97" w14:textId="6613BD0D" w:rsidR="00407834" w:rsidRPr="0082114D" w:rsidRDefault="001C714D" w:rsidP="00CA6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Mandat članova Upravnog vijeća traje četiri godine a iste osobe mogu biti ponovno imenovane i izabrane za članove Upravnog vijeća.</w:t>
      </w:r>
    </w:p>
    <w:p w14:paraId="1B9425A7" w14:textId="36C657C2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33.</w:t>
      </w:r>
    </w:p>
    <w:p w14:paraId="36B99170" w14:textId="7409ACFF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Članove Upravnog vijeća - predstavnike Osnivača imenuje Osnivač na način propisan svojim općim aktom.</w:t>
      </w:r>
    </w:p>
    <w:p w14:paraId="323EABA6" w14:textId="77777777" w:rsidR="00CA6C15" w:rsidRDefault="00CA6C15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A5E3B" w14:textId="41E61521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34.</w:t>
      </w:r>
    </w:p>
    <w:p w14:paraId="4BCE0AA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 Upravnog vijeća - predstavnika roditelja djece korisnika usluga Vrtića biraju roditelji na sastanku koji u tu svrhu saziva ravnatelj Vrtića ili osoba koju on ovlasti.</w:t>
      </w:r>
    </w:p>
    <w:p w14:paraId="3A7C517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Svaki roditelj može predlagati ili biti predložen za člana Upravnog vijeća.</w:t>
      </w:r>
    </w:p>
    <w:p w14:paraId="4E4DE1B3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Glasovanje se obavlja javno dizanjem ruku.</w:t>
      </w:r>
    </w:p>
    <w:p w14:paraId="1CD874F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člana Upravnog vijeća izabran je onaj kandidat koji dobije najveći broj glasova nazočnih roditelja.</w:t>
      </w:r>
    </w:p>
    <w:p w14:paraId="370BA82E" w14:textId="5F2E6B10" w:rsidR="00407834" w:rsidRPr="00214C5A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Izbori su pravovaljani ako je sastanku nazočno najmanje </w:t>
      </w:r>
      <w:r w:rsidR="00EA7CCA" w:rsidRPr="00214C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4C5A">
        <w:rPr>
          <w:rFonts w:ascii="Times New Roman" w:hAnsi="Times New Roman" w:cs="Times New Roman"/>
          <w:color w:val="000000" w:themeColor="text1"/>
          <w:sz w:val="24"/>
          <w:szCs w:val="24"/>
        </w:rPr>
        <w:t>0 % roditelja.</w:t>
      </w:r>
    </w:p>
    <w:p w14:paraId="553FC9F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o provedenom izboru člana Upravnog vijeća – predstavnika roditelja djece korisnika usluga Vrtića dostavlja se Upravnom vijeću.</w:t>
      </w:r>
    </w:p>
    <w:p w14:paraId="0B351AF3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7ADAF" w14:textId="667216EB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35.</w:t>
      </w:r>
    </w:p>
    <w:p w14:paraId="634ED5C8" w14:textId="3B0CE95B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Odgojitelji i stručni suradnici biraju jednog člana Upravnog vijeća na sjednici Odgojiteljskog vijeća tajnim glasovanjem.</w:t>
      </w:r>
    </w:p>
    <w:p w14:paraId="79612591" w14:textId="7B0E8226" w:rsidR="00B75059" w:rsidRDefault="00B75059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Izbori se održavaju najmanje 15 dana prije isteka mandata Upravnog vijeća.</w:t>
      </w:r>
    </w:p>
    <w:p w14:paraId="626C573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provedbu izbora na sjednici mora biti nazočan natpolovični broj članova Odgojiteljskog vijeća.</w:t>
      </w:r>
    </w:p>
    <w:p w14:paraId="715B831E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Svaki član Odgojiteljskog vijeća može predlagati ili biti predložen za člana Upravnog vijeća.</w:t>
      </w:r>
    </w:p>
    <w:p w14:paraId="5EC20C6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Glasovanje radi utvrđivanja liste kandidata obavlja se javno, dizanjem ruku.</w:t>
      </w:r>
    </w:p>
    <w:p w14:paraId="5563E5F3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Kao kandidat za člana Upravnog vijeća, utvrđen je svaki odgojitelj ili stručni suradnik za kojeg se izjasni natpolovična većina nazočnih članova Odgojiteljskog vijeća.</w:t>
      </w:r>
    </w:p>
    <w:p w14:paraId="21589967" w14:textId="68C36CF4" w:rsidR="0082114D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rezultata glasovanja utvrđuje se lista kandidata za Upravno vijeće, u koju se kandidati unose abecednim redom.</w:t>
      </w:r>
    </w:p>
    <w:p w14:paraId="0378E9CF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F4C6F" w14:textId="72D5B145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36.</w:t>
      </w:r>
    </w:p>
    <w:p w14:paraId="50841AD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provedbu izbora Odgojiteljsko vijeće osniva Izbornu komisiju koja ima predsjednika i dva člana.</w:t>
      </w:r>
    </w:p>
    <w:p w14:paraId="7707504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Izborna komisija:</w:t>
      </w:r>
    </w:p>
    <w:p w14:paraId="6E9F6BE9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 listu kandidata,</w:t>
      </w:r>
    </w:p>
    <w:p w14:paraId="74FBCBCB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 glasački listić koji obavezno sadrži naznaku da se vrši izbor članova Upravnog vijeća, broj članova koji se bira, te imena i prezimena kandidata prema utvrđenoj listi,</w:t>
      </w:r>
    </w:p>
    <w:p w14:paraId="7AC61837" w14:textId="74D05328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 popis članova Odg</w:t>
      </w:r>
      <w:r w:rsidR="00E33C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E33C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teljskog vijeća koji imaju pravo glasovati,</w:t>
      </w:r>
    </w:p>
    <w:p w14:paraId="1C9BDE5C" w14:textId="77777777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tajnost i zakonitost glasovanja,</w:t>
      </w:r>
    </w:p>
    <w:p w14:paraId="22AE23F3" w14:textId="4D5BB8A2" w:rsidR="00407834" w:rsidRDefault="004D0797" w:rsidP="00CA6C15">
      <w:pPr>
        <w:pStyle w:val="Odlomakpopisa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rezultate glasovanja i podnosi izvješće Odg</w:t>
      </w:r>
      <w:r w:rsidR="00E33C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E33C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teljskom vijeću.</w:t>
      </w:r>
    </w:p>
    <w:p w14:paraId="0DA5E16B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5FCEE" w14:textId="0AFEA7A5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37.</w:t>
      </w:r>
    </w:p>
    <w:p w14:paraId="3D151DA3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člana Upravnog vijeća izabran je onaj kandidat koji dobije najveći broj glasova.</w:t>
      </w:r>
    </w:p>
    <w:p w14:paraId="6E1ED49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dva ili više kandidata imaju isti broj glasova, glasovanje se ponavlja za te kandidate.</w:t>
      </w:r>
    </w:p>
    <w:p w14:paraId="2FCFD2D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Izbori su pravovaljani ako je glasovanju pristupio natpolovični broj članova Odgojiteljskog vijeća.</w:t>
      </w:r>
    </w:p>
    <w:p w14:paraId="52D97945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B8787" w14:textId="61FAEFFD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38.</w:t>
      </w:r>
    </w:p>
    <w:p w14:paraId="2BDB1B8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rezultatima glasovanja Izborna komisija podnosi izvješće Odgojiteljskom vijeću, uz priloženi zapisnik i kompletan izborni materijal.</w:t>
      </w:r>
    </w:p>
    <w:p w14:paraId="0FBC3A4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Odgojiteljsko vijeće objavljuje rezultate izbora na sjednici i na oglasnoj ploči Vrtića, a izabranom članu izdaje potvrdu o izboru.</w:t>
      </w:r>
    </w:p>
    <w:p w14:paraId="431471A9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93F42" w14:textId="5D4E368B" w:rsidR="00407834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39.</w:t>
      </w:r>
    </w:p>
    <w:p w14:paraId="6DF3285D" w14:textId="77777777" w:rsidR="00397CE3" w:rsidRDefault="00397CE3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CE3">
        <w:rPr>
          <w:rFonts w:ascii="Times New Roman" w:hAnsi="Times New Roman" w:cs="Times New Roman"/>
          <w:sz w:val="24"/>
          <w:szCs w:val="24"/>
        </w:rPr>
        <w:t xml:space="preserve">Ako pojedinom članu Upravnog vijeća prijevremeno prestane mandat provode se dopunski izbori. </w:t>
      </w:r>
    </w:p>
    <w:p w14:paraId="7213F0D5" w14:textId="77777777" w:rsidR="00397CE3" w:rsidRDefault="00397CE3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CE3">
        <w:rPr>
          <w:rFonts w:ascii="Times New Roman" w:hAnsi="Times New Roman" w:cs="Times New Roman"/>
          <w:sz w:val="24"/>
          <w:szCs w:val="24"/>
        </w:rPr>
        <w:t xml:space="preserve">Dopunski izbori provode se u roku od 30 dana od dana prestanka mandata prema stavku 1. ovog članka. </w:t>
      </w:r>
    </w:p>
    <w:p w14:paraId="1C8F63F1" w14:textId="020B0A0D" w:rsidR="00397CE3" w:rsidRPr="00397CE3" w:rsidRDefault="00397CE3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CE3">
        <w:rPr>
          <w:rFonts w:ascii="Times New Roman" w:hAnsi="Times New Roman" w:cs="Times New Roman"/>
          <w:sz w:val="24"/>
          <w:szCs w:val="24"/>
        </w:rPr>
        <w:t>Mandat člana Upravnog vijeća izabranog na dopunskim izborima traje do isteka vremena na koje je bio izabran raniji član Upravnog vijeća.</w:t>
      </w:r>
    </w:p>
    <w:p w14:paraId="56B97FD9" w14:textId="77777777" w:rsidR="00397CE3" w:rsidRDefault="00397CE3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AAD2B" w14:textId="4D3AC095" w:rsidR="00397CE3" w:rsidRPr="00B927BB" w:rsidRDefault="00397CE3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CE3">
        <w:rPr>
          <w:rFonts w:ascii="Times New Roman" w:hAnsi="Times New Roman" w:cs="Times New Roman"/>
          <w:b/>
          <w:bCs/>
          <w:sz w:val="24"/>
          <w:szCs w:val="24"/>
        </w:rPr>
        <w:t>Članak 40.</w:t>
      </w:r>
    </w:p>
    <w:p w14:paraId="43D7535C" w14:textId="7F2B0B0C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imenovanja odnosno izbora većine članova Upravnog vijeća Vrtića, saziva se prva (</w:t>
      </w:r>
      <w:r w:rsidR="00397CE3">
        <w:rPr>
          <w:rFonts w:ascii="Times New Roman" w:hAnsi="Times New Roman" w:cs="Times New Roman"/>
          <w:sz w:val="24"/>
          <w:szCs w:val="24"/>
        </w:rPr>
        <w:t>konstituirajuća</w:t>
      </w:r>
      <w:r>
        <w:rPr>
          <w:rFonts w:ascii="Times New Roman" w:hAnsi="Times New Roman" w:cs="Times New Roman"/>
          <w:sz w:val="24"/>
          <w:szCs w:val="24"/>
        </w:rPr>
        <w:t>) sjednica Upravnog vijeća.</w:t>
      </w:r>
    </w:p>
    <w:p w14:paraId="36A5D3B4" w14:textId="78BCFE8B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Prvu </w:t>
      </w:r>
      <w:r w:rsidR="00397CE3">
        <w:rPr>
          <w:rFonts w:ascii="Times New Roman" w:hAnsi="Times New Roman" w:cs="Times New Roman"/>
          <w:sz w:val="24"/>
          <w:szCs w:val="24"/>
        </w:rPr>
        <w:t>sjednicu Upravnog vijeća saziva predsjednik dosadašnjeg Upravnog vijeća.</w:t>
      </w:r>
    </w:p>
    <w:p w14:paraId="12B76DB8" w14:textId="75C9711E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397CE3">
        <w:rPr>
          <w:rFonts w:ascii="Times New Roman" w:hAnsi="Times New Roman" w:cs="Times New Roman"/>
          <w:sz w:val="24"/>
          <w:szCs w:val="24"/>
        </w:rPr>
        <w:t xml:space="preserve">prvoj </w:t>
      </w:r>
      <w:r>
        <w:rPr>
          <w:rFonts w:ascii="Times New Roman" w:hAnsi="Times New Roman" w:cs="Times New Roman"/>
          <w:sz w:val="24"/>
          <w:szCs w:val="24"/>
        </w:rPr>
        <w:t>sjednici verificiraju se mandati</w:t>
      </w:r>
      <w:r w:rsidR="0039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imenovanih, odnosno izabranih članova Upravnog vijeća.</w:t>
      </w:r>
    </w:p>
    <w:p w14:paraId="21F8F0B4" w14:textId="61D02DD5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prvoj sjednici Upravnog vijeća bira se predsjednik Upravnog vijeća.</w:t>
      </w:r>
    </w:p>
    <w:p w14:paraId="66370075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0573E" w14:textId="3B65D8CB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9E27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07E50F5" w14:textId="5B80FC5B" w:rsidR="00397CE3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CE3">
        <w:rPr>
          <w:rFonts w:ascii="Times New Roman" w:hAnsi="Times New Roman" w:cs="Times New Roman"/>
          <w:sz w:val="24"/>
          <w:szCs w:val="24"/>
        </w:rPr>
        <w:t>Za predsjednika Upravnog vijeća može biti izabran svaki član Upravnog vijeća</w:t>
      </w:r>
      <w:r w:rsidR="009E27BE">
        <w:rPr>
          <w:rFonts w:ascii="Times New Roman" w:hAnsi="Times New Roman" w:cs="Times New Roman"/>
          <w:sz w:val="24"/>
          <w:szCs w:val="24"/>
        </w:rPr>
        <w:t>.</w:t>
      </w:r>
    </w:p>
    <w:p w14:paraId="435FCC40" w14:textId="08F484D3" w:rsidR="00407834" w:rsidRDefault="00397CE3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797">
        <w:rPr>
          <w:rFonts w:ascii="Times New Roman" w:hAnsi="Times New Roman" w:cs="Times New Roman"/>
          <w:sz w:val="24"/>
          <w:szCs w:val="24"/>
        </w:rPr>
        <w:t>Predsjednika Upravnog vijeća biraju članovi javnim glasovanjem na vrijeme od četiri godine.</w:t>
      </w:r>
    </w:p>
    <w:p w14:paraId="4D2B8E3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Upravnog vijeća može se birati i tajnim glasovanjem o čemu, na prijedlog člana Upravnog vijeća, odlučuje Upravno vijeće natpolovičnom većinom glasova.</w:t>
      </w:r>
    </w:p>
    <w:p w14:paraId="1AFB9B17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EA817" w14:textId="7121DE9B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9E27B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735E02" w14:textId="77777777" w:rsidR="00407834" w:rsidRPr="00DA1B9D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>Predsjednik Upravnog vijeća priprema, saziva i vodi sjednice vijeća.</w:t>
      </w:r>
    </w:p>
    <w:p w14:paraId="44EA630B" w14:textId="33FDF05D" w:rsidR="00407834" w:rsidRPr="00DA1B9D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>U slučaju spriječenosti predsjednika Upravnog vijeća, pripremu i vođenje sjednice obavlja član vijeća kojeg je pismeno ovlastio predsjednik</w:t>
      </w:r>
      <w:r w:rsidR="00AA76AE" w:rsidRPr="00DA1B9D">
        <w:rPr>
          <w:rFonts w:ascii="Times New Roman" w:hAnsi="Times New Roman" w:cs="Times New Roman"/>
          <w:sz w:val="24"/>
          <w:szCs w:val="24"/>
        </w:rPr>
        <w:t>.</w:t>
      </w:r>
    </w:p>
    <w:p w14:paraId="6EE6818C" w14:textId="77777777" w:rsidR="00407834" w:rsidRPr="00DA1B9D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>Predsjednik je dužan sazvati sjednicu Upravnog vijeća i na pismeni zahtjev ravnatelja ili jedne trećine članova vijeća.</w:t>
      </w:r>
    </w:p>
    <w:p w14:paraId="1C04CEEC" w14:textId="77777777" w:rsidR="00407834" w:rsidRPr="00DA1B9D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A6AA5" w14:textId="6A5C4722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9D">
        <w:rPr>
          <w:rFonts w:ascii="Times New Roman" w:hAnsi="Times New Roman" w:cs="Times New Roman"/>
          <w:b/>
          <w:sz w:val="24"/>
          <w:szCs w:val="24"/>
        </w:rPr>
        <w:t>Članak 4</w:t>
      </w:r>
      <w:r w:rsidR="00112D6F" w:rsidRPr="00DA1B9D">
        <w:rPr>
          <w:rFonts w:ascii="Times New Roman" w:hAnsi="Times New Roman" w:cs="Times New Roman"/>
          <w:b/>
          <w:sz w:val="24"/>
          <w:szCs w:val="24"/>
        </w:rPr>
        <w:t>3</w:t>
      </w:r>
      <w:r w:rsidRPr="00DA1B9D">
        <w:rPr>
          <w:rFonts w:ascii="Times New Roman" w:hAnsi="Times New Roman" w:cs="Times New Roman"/>
          <w:b/>
          <w:sz w:val="24"/>
          <w:szCs w:val="24"/>
        </w:rPr>
        <w:t>.</w:t>
      </w:r>
    </w:p>
    <w:p w14:paraId="5C2A2510" w14:textId="5CED4AD6" w:rsidR="00407834" w:rsidRPr="00DA1B9D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>Upravno vijeće obavlja slijedeće poslove:</w:t>
      </w:r>
    </w:p>
    <w:p w14:paraId="291958EF" w14:textId="4C75A25D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 xml:space="preserve">1. donosi na prijedlog Ravnatelja: </w:t>
      </w:r>
    </w:p>
    <w:p w14:paraId="2D051ECA" w14:textId="514F5E8F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 xml:space="preserve">- Statut, uz prethodnu suglasnost Osnivača, </w:t>
      </w:r>
    </w:p>
    <w:p w14:paraId="2B8C2DCB" w14:textId="73A90622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 xml:space="preserve">- Pravilnik o unutarnjem ustrojstvu i načinu rada </w:t>
      </w:r>
      <w:r w:rsidR="002E1A40">
        <w:rPr>
          <w:rFonts w:ascii="Times New Roman" w:hAnsi="Times New Roman" w:cs="Times New Roman"/>
          <w:sz w:val="24"/>
          <w:szCs w:val="24"/>
        </w:rPr>
        <w:t>Vrtića</w:t>
      </w:r>
      <w:r w:rsidRPr="00DA1B9D">
        <w:rPr>
          <w:rFonts w:ascii="Times New Roman" w:hAnsi="Times New Roman" w:cs="Times New Roman"/>
          <w:sz w:val="24"/>
          <w:szCs w:val="24"/>
        </w:rPr>
        <w:t xml:space="preserve">, uz prethodnu suglasnost  </w:t>
      </w:r>
    </w:p>
    <w:p w14:paraId="608D2402" w14:textId="533C3A40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           Osnivača, </w:t>
      </w:r>
    </w:p>
    <w:p w14:paraId="45790A3B" w14:textId="42946D91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 xml:space="preserve">- Godišnji plan i program rada </w:t>
      </w:r>
      <w:r w:rsidR="002E1A40">
        <w:rPr>
          <w:rFonts w:ascii="Times New Roman" w:hAnsi="Times New Roman" w:cs="Times New Roman"/>
          <w:sz w:val="24"/>
          <w:szCs w:val="24"/>
        </w:rPr>
        <w:t>Vrtića</w:t>
      </w:r>
      <w:r w:rsidRPr="00DA1B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EBEA27" w14:textId="49CD8409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 xml:space="preserve">- Kurikulum Vrtića, </w:t>
      </w:r>
    </w:p>
    <w:p w14:paraId="4F2D53D0" w14:textId="1B631C91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 xml:space="preserve">- Pravilnik o radu, </w:t>
      </w:r>
    </w:p>
    <w:p w14:paraId="79592C5B" w14:textId="444BA47E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 xml:space="preserve">- druge opće akte utvrđene zakonom i ovim Statutom, </w:t>
      </w:r>
    </w:p>
    <w:p w14:paraId="571F8E66" w14:textId="7E0D7567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>- Financijski plan i godišnji financijski izvještaj</w:t>
      </w:r>
    </w:p>
    <w:p w14:paraId="5A09137A" w14:textId="77777777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 </w:t>
      </w:r>
      <w:r w:rsidRPr="00DA1B9D">
        <w:rPr>
          <w:rFonts w:ascii="Times New Roman" w:hAnsi="Times New Roman" w:cs="Times New Roman"/>
          <w:sz w:val="24"/>
          <w:szCs w:val="24"/>
        </w:rPr>
        <w:tab/>
        <w:t xml:space="preserve">- Odluku o zasnivanju i prestanku radnog odnosa ako se izbor vrši na temelju raspisanog  </w:t>
      </w:r>
    </w:p>
    <w:p w14:paraId="04B2901D" w14:textId="5A205F37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              natječaja.</w:t>
      </w:r>
    </w:p>
    <w:p w14:paraId="1F0C4D9C" w14:textId="1C11F4E1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 2. Odlučuje uz suglasnost osnivača</w:t>
      </w:r>
      <w:r w:rsidR="009B1101" w:rsidRPr="00DA1B9D">
        <w:rPr>
          <w:rFonts w:ascii="Times New Roman" w:hAnsi="Times New Roman" w:cs="Times New Roman"/>
          <w:sz w:val="24"/>
          <w:szCs w:val="24"/>
        </w:rPr>
        <w:t xml:space="preserve"> o</w:t>
      </w:r>
      <w:r w:rsidRPr="00DA1B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203849" w14:textId="77777777" w:rsidR="00DA1B9D" w:rsidRDefault="00276737" w:rsidP="00CA6C15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  <w:t xml:space="preserve">-stjecanju, opterećivanju ili otuđivanju nekretnina i druge imovine Vrtića iznad </w:t>
      </w:r>
      <w:r w:rsidR="00DA1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2C364" w14:textId="653AF56C" w:rsidR="00276737" w:rsidRPr="00DA1B9D" w:rsidRDefault="00DA1B9D" w:rsidP="00CA6C15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737" w:rsidRPr="00DA1B9D">
        <w:rPr>
          <w:rFonts w:ascii="Times New Roman" w:hAnsi="Times New Roman" w:cs="Times New Roman"/>
          <w:sz w:val="24"/>
          <w:szCs w:val="24"/>
        </w:rPr>
        <w:t>100.000,00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kuna, </w:t>
      </w:r>
    </w:p>
    <w:p w14:paraId="647B5652" w14:textId="6AAB6872" w:rsidR="00276737" w:rsidRPr="00DA1B9D" w:rsidRDefault="00276737" w:rsidP="00CA6C15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>- davanju u zakup objekata i prostora Vrtića ili mijenjanja namjene objekata i prostora,</w:t>
      </w:r>
    </w:p>
    <w:p w14:paraId="0C3488EE" w14:textId="77777777" w:rsidR="00276737" w:rsidRPr="00DA1B9D" w:rsidRDefault="00276737" w:rsidP="00CA6C15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 - raspodjeli eventualne dobiti.</w:t>
      </w:r>
    </w:p>
    <w:p w14:paraId="24FCA80E" w14:textId="363BA0B7" w:rsidR="00276737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>3. Odlučuje</w:t>
      </w:r>
      <w:r w:rsidR="009B1101" w:rsidRPr="00DA1B9D">
        <w:rPr>
          <w:rFonts w:ascii="Times New Roman" w:hAnsi="Times New Roman" w:cs="Times New Roman"/>
          <w:sz w:val="24"/>
          <w:szCs w:val="24"/>
        </w:rPr>
        <w:t xml:space="preserve"> o</w:t>
      </w:r>
      <w:r w:rsidRPr="00DA1B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AD81E6" w14:textId="06E9D838" w:rsidR="00276737" w:rsidRP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 izvješćima ravnatelja o radu </w:t>
      </w:r>
      <w:r w:rsidRPr="00DA1B9D">
        <w:rPr>
          <w:rFonts w:ascii="Times New Roman" w:hAnsi="Times New Roman" w:cs="Times New Roman"/>
          <w:sz w:val="24"/>
          <w:szCs w:val="24"/>
        </w:rPr>
        <w:t>Vrtića</w:t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3E0146" w14:textId="697D1296" w:rsidR="00276737" w:rsidRP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 žalbama roditelja ili skrbnika djece, </w:t>
      </w:r>
    </w:p>
    <w:p w14:paraId="432F6A2F" w14:textId="77777777" w:rsid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 pojedinačnim pravima djelatnika u drugom stupnju, ako zakonom ili drugim propisom </w:t>
      </w:r>
      <w:r w:rsidR="00DA1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8350" w14:textId="66513AC9" w:rsidR="00276737" w:rsidRPr="00DA1B9D" w:rsidRDefault="00DA1B9D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737" w:rsidRPr="00DA1B9D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propisano da Upravno vijeće odlučuje u prvom stupnju, </w:t>
      </w:r>
    </w:p>
    <w:p w14:paraId="0C138D4A" w14:textId="7E547A28" w:rsidR="00276737" w:rsidRP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 pitanjima predviđenima općim aktima </w:t>
      </w:r>
      <w:r w:rsidR="002E1A40">
        <w:rPr>
          <w:rFonts w:ascii="Times New Roman" w:hAnsi="Times New Roman" w:cs="Times New Roman"/>
          <w:sz w:val="24"/>
          <w:szCs w:val="24"/>
        </w:rPr>
        <w:t>Vrtića</w:t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A2E965" w14:textId="77777777" w:rsid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-stjecanju, opterećivanju ili otuđivanju nekretnina i druge imovine </w:t>
      </w:r>
      <w:r w:rsidRPr="00DA1B9D">
        <w:rPr>
          <w:rFonts w:ascii="Times New Roman" w:hAnsi="Times New Roman" w:cs="Times New Roman"/>
          <w:sz w:val="24"/>
          <w:szCs w:val="24"/>
        </w:rPr>
        <w:t>Vrtića</w:t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 čija je </w:t>
      </w:r>
      <w:r w:rsidR="00DA1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41BB7" w14:textId="5928B706" w:rsidR="009B1101" w:rsidRPr="00DA1B9D" w:rsidRDefault="00DA1B9D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A40">
        <w:rPr>
          <w:rFonts w:ascii="Times New Roman" w:hAnsi="Times New Roman" w:cs="Times New Roman"/>
          <w:sz w:val="24"/>
          <w:szCs w:val="24"/>
        </w:rPr>
        <w:t>p</w:t>
      </w:r>
      <w:r w:rsidR="00276737" w:rsidRPr="00DA1B9D">
        <w:rPr>
          <w:rFonts w:ascii="Times New Roman" w:hAnsi="Times New Roman" w:cs="Times New Roman"/>
          <w:sz w:val="24"/>
          <w:szCs w:val="24"/>
        </w:rPr>
        <w:t>ojedinačna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vrijednost od 50.000,00 do 100.000,00 kuna. </w:t>
      </w:r>
    </w:p>
    <w:p w14:paraId="5CDAC281" w14:textId="77777777" w:rsidR="009B1101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4. Predlaže i podnosi Osnivaču: </w:t>
      </w:r>
    </w:p>
    <w:p w14:paraId="06DA1246" w14:textId="77777777" w:rsidR="009B1101" w:rsidRP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 Promjenu naziva i sjedišta </w:t>
      </w:r>
      <w:r w:rsidRPr="00DA1B9D">
        <w:rPr>
          <w:rFonts w:ascii="Times New Roman" w:hAnsi="Times New Roman" w:cs="Times New Roman"/>
          <w:sz w:val="24"/>
          <w:szCs w:val="24"/>
        </w:rPr>
        <w:t>Vrtića</w:t>
      </w:r>
      <w:r w:rsidR="00276737" w:rsidRPr="00DA1B9D">
        <w:rPr>
          <w:rFonts w:ascii="Times New Roman" w:hAnsi="Times New Roman" w:cs="Times New Roman"/>
          <w:sz w:val="24"/>
          <w:szCs w:val="24"/>
        </w:rPr>
        <w:t>,</w:t>
      </w:r>
    </w:p>
    <w:p w14:paraId="331E5DDE" w14:textId="4D1F54F3" w:rsidR="009B1101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 </w:t>
      </w:r>
      <w:r w:rsidR="009B1101" w:rsidRPr="00DA1B9D">
        <w:rPr>
          <w:rFonts w:ascii="Times New Roman" w:hAnsi="Times New Roman" w:cs="Times New Roman"/>
          <w:sz w:val="24"/>
          <w:szCs w:val="24"/>
        </w:rPr>
        <w:tab/>
      </w:r>
      <w:r w:rsidRPr="00DA1B9D">
        <w:rPr>
          <w:rFonts w:ascii="Times New Roman" w:hAnsi="Times New Roman" w:cs="Times New Roman"/>
          <w:sz w:val="24"/>
          <w:szCs w:val="24"/>
        </w:rPr>
        <w:t xml:space="preserve">- Promjenu djelatnosti, </w:t>
      </w:r>
    </w:p>
    <w:p w14:paraId="419591F3" w14:textId="460ACA70" w:rsidR="009B1101" w:rsidRP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>- Statusne promjene,</w:t>
      </w:r>
    </w:p>
    <w:p w14:paraId="6282C07D" w14:textId="209E9F99" w:rsidR="009B1101" w:rsidRP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 - Izvješće o radu </w:t>
      </w:r>
      <w:r w:rsidR="002E1A40">
        <w:rPr>
          <w:rFonts w:ascii="Times New Roman" w:hAnsi="Times New Roman" w:cs="Times New Roman"/>
          <w:sz w:val="24"/>
          <w:szCs w:val="24"/>
        </w:rPr>
        <w:t>Vrtića</w:t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24A78" w14:textId="77777777" w:rsidR="009B1101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5. Razmatra: </w:t>
      </w:r>
    </w:p>
    <w:p w14:paraId="104CB178" w14:textId="46B1CB83" w:rsidR="009B1101" w:rsidRPr="00DA1B9D" w:rsidRDefault="009B1101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 Predstavke i prijedloge građana o pitanjima od interesa za rad </w:t>
      </w:r>
      <w:r w:rsidR="00DF0235">
        <w:rPr>
          <w:rFonts w:ascii="Times New Roman" w:hAnsi="Times New Roman" w:cs="Times New Roman"/>
          <w:sz w:val="24"/>
          <w:szCs w:val="24"/>
        </w:rPr>
        <w:t>V</w:t>
      </w:r>
      <w:r w:rsidRPr="00DA1B9D">
        <w:rPr>
          <w:rFonts w:ascii="Times New Roman" w:hAnsi="Times New Roman" w:cs="Times New Roman"/>
          <w:sz w:val="24"/>
          <w:szCs w:val="24"/>
        </w:rPr>
        <w:t>rtića</w:t>
      </w:r>
      <w:r w:rsidR="00276737" w:rsidRPr="00DA1B9D">
        <w:rPr>
          <w:rFonts w:ascii="Times New Roman" w:hAnsi="Times New Roman" w:cs="Times New Roman"/>
          <w:sz w:val="24"/>
          <w:szCs w:val="24"/>
        </w:rPr>
        <w:t>,</w:t>
      </w:r>
    </w:p>
    <w:p w14:paraId="7DF06640" w14:textId="33F643DE" w:rsidR="009B1101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 </w:t>
      </w:r>
      <w:r w:rsidR="00DA1B9D">
        <w:rPr>
          <w:rFonts w:ascii="Times New Roman" w:hAnsi="Times New Roman" w:cs="Times New Roman"/>
          <w:sz w:val="24"/>
          <w:szCs w:val="24"/>
        </w:rPr>
        <w:tab/>
      </w:r>
      <w:r w:rsidRPr="00DA1B9D">
        <w:rPr>
          <w:rFonts w:ascii="Times New Roman" w:hAnsi="Times New Roman" w:cs="Times New Roman"/>
          <w:sz w:val="24"/>
          <w:szCs w:val="24"/>
        </w:rPr>
        <w:t xml:space="preserve">- Rezultate odgojno – obrazovnog rada u </w:t>
      </w:r>
      <w:r w:rsidR="002E1A40">
        <w:rPr>
          <w:rFonts w:ascii="Times New Roman" w:hAnsi="Times New Roman" w:cs="Times New Roman"/>
          <w:sz w:val="24"/>
          <w:szCs w:val="24"/>
        </w:rPr>
        <w:t>Vrtiću</w:t>
      </w:r>
      <w:r w:rsidRPr="00DA1B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A57B7" w14:textId="77777777" w:rsidR="009B1101" w:rsidRPr="00DA1B9D" w:rsidRDefault="0027673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9D">
        <w:rPr>
          <w:rFonts w:ascii="Times New Roman" w:hAnsi="Times New Roman" w:cs="Times New Roman"/>
          <w:sz w:val="24"/>
          <w:szCs w:val="24"/>
        </w:rPr>
        <w:t xml:space="preserve">6. Predlaže ravnatelju: </w:t>
      </w:r>
    </w:p>
    <w:p w14:paraId="112D7D40" w14:textId="181D9C7A" w:rsidR="009B1101" w:rsidRPr="00DA1B9D" w:rsidRDefault="00DA1B9D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 Mjere u cilju ostvarivanja politike poslovanja </w:t>
      </w:r>
      <w:r w:rsidR="002E1A40">
        <w:rPr>
          <w:rFonts w:ascii="Times New Roman" w:hAnsi="Times New Roman" w:cs="Times New Roman"/>
          <w:sz w:val="24"/>
          <w:szCs w:val="24"/>
        </w:rPr>
        <w:t>Vrtića</w:t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7B928C" w14:textId="39CE74FF" w:rsidR="00276737" w:rsidRPr="00DA1B9D" w:rsidRDefault="00DA1B9D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6737" w:rsidRPr="00DA1B9D">
        <w:rPr>
          <w:rFonts w:ascii="Times New Roman" w:hAnsi="Times New Roman" w:cs="Times New Roman"/>
          <w:sz w:val="24"/>
          <w:szCs w:val="24"/>
        </w:rPr>
        <w:t xml:space="preserve">- Osnovne smjernice za rad i poslovanje </w:t>
      </w:r>
      <w:r w:rsidR="002E1A40">
        <w:rPr>
          <w:rFonts w:ascii="Times New Roman" w:hAnsi="Times New Roman" w:cs="Times New Roman"/>
          <w:sz w:val="24"/>
          <w:szCs w:val="24"/>
        </w:rPr>
        <w:t>Vrtića.</w:t>
      </w:r>
    </w:p>
    <w:p w14:paraId="71F2D4D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Upravno vijeće razmatra i odlučuje o drugim pitanjima u skladu sa zakonom, odlukom o osnivanju Vrtića, Statutom i drugim općim aktima Vrtića.</w:t>
      </w:r>
    </w:p>
    <w:p w14:paraId="0BDB2A39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505BB" w14:textId="710BBCF0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112D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89855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Upravno vijeće odluke iz svoje nadležnosti donosi na sjednicama.</w:t>
      </w:r>
    </w:p>
    <w:p w14:paraId="51CC389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Upravno vijeće može pravovaljano odlučivati ako je na sjednici nazočno najmanje troje članova Upravnog vijeća.</w:t>
      </w:r>
    </w:p>
    <w:p w14:paraId="22A49DC1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Upravno vijeće odluke donosi natpolovičnom većinom glasova svih članova Upravnog vijeća.</w:t>
      </w:r>
    </w:p>
    <w:p w14:paraId="2044A9D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Odluke Upravnog vijeća potpisuje predsjednik.</w:t>
      </w:r>
    </w:p>
    <w:p w14:paraId="05355855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0D1FF" w14:textId="35E36E50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112D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F45004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radu Upravnog vijeća sudjeluje, bez prava odlučivanja, ravnatelj Vrtića.</w:t>
      </w:r>
    </w:p>
    <w:p w14:paraId="65275E3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Sjednicama Upravnog vijeća mogu biti nazočne i druge osobe koje pozovu predsjednik vijeća i ravnatelj Vrtića ili se pozovu zaključkom Upravnog vijeća.</w:t>
      </w:r>
    </w:p>
    <w:p w14:paraId="4810D422" w14:textId="77777777" w:rsidR="00112D6F" w:rsidRDefault="00112D6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275F4" w14:textId="5DD7ABB7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112D6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413E27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Članu Upravnog vijeća prestaje dužnost ako:</w:t>
      </w:r>
    </w:p>
    <w:p w14:paraId="69E4AEDF" w14:textId="77777777" w:rsidR="00407834" w:rsidRDefault="004D0797" w:rsidP="00CA6C15">
      <w:pPr>
        <w:pStyle w:val="Odlomakpopisa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zatraži razrješenje,</w:t>
      </w:r>
    </w:p>
    <w:p w14:paraId="05159C93" w14:textId="77777777" w:rsidR="00407834" w:rsidRDefault="004D0797" w:rsidP="00CA6C15">
      <w:pPr>
        <w:pStyle w:val="Odlomakpopisa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ispunjava dužnosti člana odnosno predsjednika,</w:t>
      </w:r>
    </w:p>
    <w:p w14:paraId="292454AC" w14:textId="77777777" w:rsidR="00407834" w:rsidRDefault="004D0797" w:rsidP="00CA6C15">
      <w:pPr>
        <w:pStyle w:val="Odlomakpopisa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ponašanjem povrijedi ugled i dužnost koju obnaša i</w:t>
      </w:r>
    </w:p>
    <w:p w14:paraId="71D116D5" w14:textId="77777777" w:rsidR="00407834" w:rsidRDefault="004D0797" w:rsidP="00CA6C15">
      <w:pPr>
        <w:pStyle w:val="Odlomakpopisa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izgubi pravo na obavljanje dužnosti.</w:t>
      </w:r>
    </w:p>
    <w:p w14:paraId="7D65ED19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za utvrđivanje prijedloga za razrješenje dužnosti člana Upravnog vijeća pokreće Upravno vijeće ili tijelo koje ga je imenovalo.</w:t>
      </w:r>
    </w:p>
    <w:p w14:paraId="4A45E4D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razrješenju donosi tijelo koje je izabralo odnosno imenovalo člana Upravnog vijeća.</w:t>
      </w:r>
    </w:p>
    <w:p w14:paraId="766A2489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slučaju razrješenja člana Upravnog vijeća, novi član imenuje se u roku od 30 dana, na vremensko razdoblje koje je preostalo u mandatu članu Upravnog vijeća koji je razriješen. </w:t>
      </w:r>
    </w:p>
    <w:p w14:paraId="6108A0B1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EA73B" w14:textId="0DADC127" w:rsidR="00407834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112D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C2600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Predsjednik i članovi Upravnog vijeća za rad na sjednicama Upravnog vijeća imaju pravo na naknadu, osim dužnosnika sukladno posebnim propisima. </w:t>
      </w:r>
    </w:p>
    <w:p w14:paraId="4AEA74A3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Sazivanje sjednica, utvrđivanje dnevnog reda, način rada i odlučivanja Upravnog vijeća pobliže se određuje poslovnikom.</w:t>
      </w:r>
    </w:p>
    <w:p w14:paraId="54D45E01" w14:textId="77777777" w:rsidR="00CA6C15" w:rsidRDefault="00CA6C15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9631A" w14:textId="06B06F1B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VIII. RAVNATELJ VRTIĆA</w:t>
      </w:r>
    </w:p>
    <w:p w14:paraId="444BDE4C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552AD" w14:textId="4F20C1D9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112D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B18932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je poslovodni i stručni voditelj Vrtića.</w:t>
      </w:r>
    </w:p>
    <w:p w14:paraId="74E90E8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2BDFB9FF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i vodi rad i poslovanje Vrtića,</w:t>
      </w:r>
    </w:p>
    <w:p w14:paraId="34B0FD5C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i zastupa Vrtić, poduzima sve pravne radnje u ime i za račun Vrtića i odgovara za zakonitost rada Vrtića,</w:t>
      </w:r>
    </w:p>
    <w:p w14:paraId="04F46F31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Upravnom vijeću donošenje Statuta i drugih općih akata Vrtića,</w:t>
      </w:r>
    </w:p>
    <w:p w14:paraId="305A6A31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kurikulum Vrtića,</w:t>
      </w:r>
    </w:p>
    <w:p w14:paraId="17A8A6E8" w14:textId="740D1A64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Godišnji plan i program rada Vrtića, </w:t>
      </w:r>
    </w:p>
    <w:p w14:paraId="35BA580E" w14:textId="3C18A1A9" w:rsidR="00345D4F" w:rsidRDefault="00345D4F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donosi samostalno odluke u svezi s radom i poslovanjem Vrtića iz svog djelokruga </w:t>
      </w:r>
    </w:p>
    <w:p w14:paraId="3C17C23C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odluke Upravnog vijeća,</w:t>
      </w:r>
    </w:p>
    <w:p w14:paraId="76835B39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se za provođenje odluka Odgojiteljskog vijeća i drugih tijela Vrtića,</w:t>
      </w:r>
    </w:p>
    <w:p w14:paraId="1106EF03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odluke o zasnivanju radnog odnosa radnika na određeno vrijeme do 60 dana kad obavljanje poslova ne trpi odgodu,</w:t>
      </w:r>
    </w:p>
    <w:p w14:paraId="520C057A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Upravnom vijeću izbor radnika po natječaju za zasnivanje radnog odnosa na neodređeno vrijeme i određeno vrijeme dulje od 60 dana,</w:t>
      </w:r>
    </w:p>
    <w:p w14:paraId="323B0CC9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potpisuje ugovore o radu i druge akte Vrtića,</w:t>
      </w:r>
    </w:p>
    <w:p w14:paraId="1E665157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 izvješće Upravnom vijeću i drugim nadležnim tijelima o radu i poslovanju Vrtića,</w:t>
      </w:r>
    </w:p>
    <w:p w14:paraId="564B33AC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rad i obavlja raspored radnika,</w:t>
      </w:r>
    </w:p>
    <w:p w14:paraId="1E0A28C0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 službena putovanja i druga izbivanja s rada radnika Vrtića,</w:t>
      </w:r>
    </w:p>
    <w:p w14:paraId="06CA0A5F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 stručne skupine kao pomoćna tijela u radu Vrtića,</w:t>
      </w:r>
    </w:p>
    <w:p w14:paraId="0FFC8FF8" w14:textId="2DECCA6F" w:rsidR="00407834" w:rsidRDefault="00345D4F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stjecanju i opterećivanju nekretnina i druge imovne Vrtića do iznosa od 50.000,00 kuna</w:t>
      </w:r>
      <w:r w:rsidR="004D079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14:paraId="672BCC12" w14:textId="77777777" w:rsidR="00407834" w:rsidRDefault="004D0797" w:rsidP="00CA6C15">
      <w:pPr>
        <w:pStyle w:val="Odlomakpopisa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utvrđene zakonom, Odlukom o osnivanju, Statutom i drugim općim aktima Vrtića i odlukama Osnivača.</w:t>
      </w:r>
    </w:p>
    <w:p w14:paraId="1640CA79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D924A" w14:textId="50D9D081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112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91D9C0" w14:textId="2867155D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Ravnatelja Vrtića, u slučaju privremene spriječenosti u obavljanju ravnateljskih poslova, zamjenjuje osoba iz reda članova Odgojiteljskog vijeća koju za to odredi Upravno vijeće</w:t>
      </w:r>
      <w:r w:rsidR="00345D4F">
        <w:rPr>
          <w:rFonts w:ascii="Times New Roman" w:hAnsi="Times New Roman" w:cs="Times New Roman"/>
          <w:sz w:val="24"/>
          <w:szCs w:val="24"/>
        </w:rPr>
        <w:t>.</w:t>
      </w:r>
    </w:p>
    <w:p w14:paraId="6B5B95C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Upravno vijeće će za osobu koja zamjenjuje ravnatelja odrediti člana Odgojiteljskog vijeća koji nije član Upravnog vijeća, uz prethodnu suglasnost te osobe.</w:t>
      </w:r>
    </w:p>
    <w:p w14:paraId="338DFD63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Osoba koja zamjenjuje ravnatelja ima prava i dužnost obavljati one poslove ravnatelja čije se izvršenje ne može odgađati do ravnateljeva povratka.</w:t>
      </w:r>
    </w:p>
    <w:p w14:paraId="201FF807" w14:textId="072E8B9D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Upravno vijeće može u svakom trenutku odrediti drugu osobu da zamjenjuje ravnatelja. </w:t>
      </w:r>
    </w:p>
    <w:p w14:paraId="1FAEBDA2" w14:textId="77777777" w:rsidR="00B927BB" w:rsidRDefault="00B927B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B8F4A" w14:textId="7215FEB8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12D6F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44FC9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ravnatelja Vrtića može biti imenovana osoba koja ispunjava uvjete za odgojitelja ili stručnog suradnika, te ima najmanje 5 godina radnog staža u djelatnosti predškolskog odgoja, uz uvjet da ne postoje ograničenja prema zakonskim propisima.</w:t>
      </w:r>
    </w:p>
    <w:p w14:paraId="7E9B56F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Ravnatelja imenuje i razrješava Osnivač na prijedlog Upravnog vijeća.</w:t>
      </w:r>
    </w:p>
    <w:p w14:paraId="286341FB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se imenuje na vrijeme od 4 godine.</w:t>
      </w:r>
    </w:p>
    <w:p w14:paraId="02E6F95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Ista osoba može ponovno biti imenovana ravnateljem.</w:t>
      </w:r>
    </w:p>
    <w:p w14:paraId="6B9A7282" w14:textId="72272A65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Na temelju odluke Osnivača o imenovanju ravnatelja, ugovor o radu s ravnateljem sklapa Upravno vijeće.</w:t>
      </w:r>
    </w:p>
    <w:p w14:paraId="63926352" w14:textId="77777777" w:rsidR="00CA6C15" w:rsidRDefault="00CA6C15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10A9B" w14:textId="319667B9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50B82B" w14:textId="759C07CC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Ravnatelj se </w:t>
      </w:r>
      <w:r w:rsidR="00C70308">
        <w:rPr>
          <w:rFonts w:ascii="Times New Roman" w:hAnsi="Times New Roman" w:cs="Times New Roman"/>
          <w:sz w:val="24"/>
          <w:szCs w:val="24"/>
        </w:rPr>
        <w:t>bira</w:t>
      </w:r>
      <w:r>
        <w:rPr>
          <w:rFonts w:ascii="Times New Roman" w:hAnsi="Times New Roman" w:cs="Times New Roman"/>
          <w:sz w:val="24"/>
          <w:szCs w:val="24"/>
        </w:rPr>
        <w:t xml:space="preserve"> na temelju javnog natječaja koji raspisuje Upravno vijeće Vrtića u skladu sa zakonom i Statutom.</w:t>
      </w:r>
    </w:p>
    <w:p w14:paraId="1DB63DF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Natječaj za imenovanje ravnatelja raspisuje se najkasnije tri mjeseca prije isteka vremena na koje je ravnatelj imenovan.</w:t>
      </w:r>
    </w:p>
    <w:p w14:paraId="7374C9D4" w14:textId="7C52C73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za ravnatelja traje osam (8) dana od dana objave, </w:t>
      </w:r>
      <w:r w:rsidR="007A0B9C">
        <w:rPr>
          <w:rFonts w:ascii="Times New Roman" w:hAnsi="Times New Roman" w:cs="Times New Roman"/>
          <w:sz w:val="24"/>
          <w:szCs w:val="24"/>
        </w:rPr>
        <w:t>a objavljuje se na mrežnim stranicama i oglasnoj ploči Vrtića, mrežnim stranicama i oglasnoj ploči Hrvatskog zavoda za zapošljavanje i u Narodnim novinama.</w:t>
      </w:r>
    </w:p>
    <w:p w14:paraId="626FCFB0" w14:textId="6F7BBAE6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natječaju se objavljuju uvjeti koje mora ispunjavati kandidat, vrijeme za koje se imenuje, </w:t>
      </w:r>
      <w:r w:rsidR="00C70308">
        <w:rPr>
          <w:rFonts w:ascii="Times New Roman" w:hAnsi="Times New Roman" w:cs="Times New Roman"/>
          <w:sz w:val="24"/>
          <w:szCs w:val="24"/>
        </w:rPr>
        <w:t xml:space="preserve">dokaze koje kandidati uz prijavu trebaju priložiti, </w:t>
      </w:r>
      <w:r>
        <w:rPr>
          <w:rFonts w:ascii="Times New Roman" w:hAnsi="Times New Roman" w:cs="Times New Roman"/>
          <w:sz w:val="24"/>
          <w:szCs w:val="24"/>
        </w:rPr>
        <w:t>rok do kojeg se primaju prijave kandidata i rok u kojem će prijavljeni kandidati biti obaviješteni o izboru.</w:t>
      </w:r>
    </w:p>
    <w:p w14:paraId="11C1DCDD" w14:textId="4679756A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Kandidati se obavještavaju o izboru u roku od 45 dana od dana isteka roka za podnošenje prijava.</w:t>
      </w:r>
    </w:p>
    <w:p w14:paraId="7ED81817" w14:textId="0017F173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32132C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isteku roka za podnošenje prijava Upravno vijeće otvara i razmatra sve pristigle prijave s priloženom dokumentacijom, utvrđuje jesu li prijave potpune i dostavljene u roku, te ispunjavaju li kandidati sve propisane uvjete.</w:t>
      </w:r>
    </w:p>
    <w:p w14:paraId="6BA6B37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Upravno vijeće utvrđuje prijedlog za imenovanje ravnatelja i dostavlja ga Osnivaču zajedno s cjelokupnom natječajnom dokumentacijom, u roku od 15 dana od dana isteka roka za podnošenje prijava.</w:t>
      </w:r>
    </w:p>
    <w:p w14:paraId="753FE9FE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07150" w14:textId="1D311C50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D17D65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Osnivač dostavlja svim prijavljenim kandidatima obavijest o izboru s uputom o pravu pregleda natječajnog materijala i pravu na sudsku zaštitu.</w:t>
      </w:r>
    </w:p>
    <w:p w14:paraId="56869DF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Osoba koja je podnijela prijavu na natječaj može tužbom pobijati odluku o imenovanju zbog bitne povrede postupka ili zbog toga što izabrani kandidat ne ispunjava uvjete koji su objavljeni u natječaju.</w:t>
      </w:r>
    </w:p>
    <w:p w14:paraId="0821726A" w14:textId="704CCF3A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Tužba se podnosi nadležnom sudu u roku od 15 dana od dana primitka obavijesti o izboru.</w:t>
      </w:r>
    </w:p>
    <w:p w14:paraId="397FF48C" w14:textId="77777777" w:rsidR="00412A1C" w:rsidRDefault="00412A1C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C47CB" w14:textId="4DD27075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1AB1DD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se na raspisani natječaj nitko ne prijavi ili nitko od prijavljenih kandidata ne bude izabran, natječaj se ponavlja.</w:t>
      </w:r>
    </w:p>
    <w:p w14:paraId="1CA4E54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imenovanja ravnatelja, na temelju ponovljenog natječaja, imenovat će se vršitelj dužnosti ravnatelja, najdulje na vrijeme od godinu dana.</w:t>
      </w:r>
    </w:p>
    <w:p w14:paraId="7CFC874B" w14:textId="60C6ECA5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vršitelja dužnosti ravnatelja može biti imenovana osoba koja ispunjava uvjete za ravnatelja Vrtića.</w:t>
      </w:r>
    </w:p>
    <w:p w14:paraId="7EDF496B" w14:textId="1B6523A8" w:rsidR="00407834" w:rsidRDefault="003D245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Vršitelj dužnosti ravnatelja ima sva prava i obveze ravnatelja, a imenuje ga Upravno vijeće.</w:t>
      </w:r>
    </w:p>
    <w:p w14:paraId="3201B6D2" w14:textId="24EF1271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6CF705B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Vrtića može biti razriješen prije isteka vremena na koje je imenovan:</w:t>
      </w:r>
    </w:p>
    <w:p w14:paraId="5F161345" w14:textId="77777777" w:rsidR="00407834" w:rsidRDefault="004D0797" w:rsidP="00CA6C15">
      <w:pPr>
        <w:pStyle w:val="Odlomakpopisa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ravnatelj sam zatraži razrješenje,</w:t>
      </w:r>
    </w:p>
    <w:p w14:paraId="6CEE3174" w14:textId="77777777" w:rsidR="00407834" w:rsidRDefault="004D0797" w:rsidP="00CA6C15">
      <w:pPr>
        <w:pStyle w:val="Odlomakpopisa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nastanu takvi razlozi koji, po posebnim propisima ili propisima kojima se uređuju radni odnosi, dovode do prestanka ugovora o radu,</w:t>
      </w:r>
    </w:p>
    <w:p w14:paraId="08EC24DB" w14:textId="32D4CB36" w:rsidR="00407834" w:rsidRDefault="004D0797" w:rsidP="00CA6C15">
      <w:pPr>
        <w:pStyle w:val="Odlomakpopisa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ravnatelj ne ispunjava zakonom i drugim propisima ili općim aktima Vrtića utvrđene obveze</w:t>
      </w:r>
    </w:p>
    <w:p w14:paraId="28849CD4" w14:textId="15DAA615" w:rsidR="00C70308" w:rsidRPr="00C70308" w:rsidRDefault="00C70308" w:rsidP="00CA6C15">
      <w:pPr>
        <w:pStyle w:val="Odlomakpopisa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308">
        <w:rPr>
          <w:rFonts w:ascii="Times New Roman" w:hAnsi="Times New Roman" w:cs="Times New Roman"/>
          <w:sz w:val="24"/>
          <w:szCs w:val="24"/>
        </w:rPr>
        <w:t xml:space="preserve">ako ravnatelj svojim nesavjesnim ili nepravilnim radom prouzroči </w:t>
      </w:r>
      <w:r w:rsidR="000E7B57">
        <w:rPr>
          <w:rFonts w:ascii="Times New Roman" w:hAnsi="Times New Roman" w:cs="Times New Roman"/>
          <w:sz w:val="24"/>
          <w:szCs w:val="24"/>
        </w:rPr>
        <w:t>Vrtiću</w:t>
      </w:r>
      <w:r w:rsidRPr="00C70308">
        <w:rPr>
          <w:rFonts w:ascii="Times New Roman" w:hAnsi="Times New Roman" w:cs="Times New Roman"/>
          <w:sz w:val="24"/>
          <w:szCs w:val="24"/>
        </w:rPr>
        <w:t xml:space="preserve"> veću štetu ili ako zanemaruje ili nesavjesno obavlja svoje dužnosti tako da su nastale ili mogu nastati veće smetnje u obavljanju djelatnosti </w:t>
      </w:r>
      <w:r w:rsidR="000E7B57">
        <w:rPr>
          <w:rFonts w:ascii="Times New Roman" w:hAnsi="Times New Roman" w:cs="Times New Roman"/>
          <w:sz w:val="24"/>
          <w:szCs w:val="24"/>
        </w:rPr>
        <w:t>Vrtića.</w:t>
      </w:r>
    </w:p>
    <w:p w14:paraId="664EA6D2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 donošenja odluke o razrješenju ravnatelju se mora dati mogućnost da se izjasni o razlozima za razrješenje.</w:t>
      </w:r>
    </w:p>
    <w:p w14:paraId="7262A82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razrješenja ravnatelja imenovat će se vršitelj dužnosti ravnatelja.</w:t>
      </w:r>
    </w:p>
    <w:p w14:paraId="2A89E629" w14:textId="66F23302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vršitelja dužnosti ravnatelja može biti imenovana osoba koja ispunjava uvjete za ravnatelja Vrtića.</w:t>
      </w:r>
    </w:p>
    <w:p w14:paraId="749BB19C" w14:textId="77777777" w:rsidR="00CA6C15" w:rsidRDefault="00CA6C15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6BF04" w14:textId="52F53B41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BAB6C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Upravno vijeće utvrđuje prijedlog za razrješenje ravnatelja i prijedlog za imenovanje vršitelja dužnosti ravnatelja i dostavlja ih Osnivaču.</w:t>
      </w:r>
    </w:p>
    <w:p w14:paraId="2CE508CB" w14:textId="6CD751AC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razrješenja ravnatelja i imenovanja vršitelja dužnosti ravnatelja, Upravno vijeće Vrtića dužno je raspisati natječaj za izbor ravnatelja u roku od 30 dana od dana imenovanja vršitelja dužnosti.</w:t>
      </w:r>
    </w:p>
    <w:p w14:paraId="32734095" w14:textId="0CB9E790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8164D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Protiv odluke o razrješenju ravnatelj ima pravo tužbom tražiti sudsku zaštitu prava, ako smatra da je bio povrijeđen propisani postupak i da je ta povreda mogla bitno utjecati na odluku ili da nisu postojali razlozi za razrješenje propisani zakonom ili općim aktima Vrtića.</w:t>
      </w:r>
    </w:p>
    <w:p w14:paraId="2105E48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Tužba se podnosi nadležnom sudu u roku od 30 dana od primitka odluke o razrješenju. </w:t>
      </w:r>
    </w:p>
    <w:p w14:paraId="7A1D85EE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7E8B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IX. STRUČNA TIJELA VRTIĆA</w:t>
      </w:r>
    </w:p>
    <w:p w14:paraId="19973B4D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18667" w14:textId="02A34D20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D09032" w14:textId="77777777" w:rsidR="004E57E2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Odgojitelji, stručni suradnici i zdravstveni radnici koji ostvaruju programe predškolskog odgoja u Vrtiću čine Odgojiteljsko vijeće. </w:t>
      </w:r>
    </w:p>
    <w:p w14:paraId="1C9DF28A" w14:textId="0C38C8FA" w:rsidR="00407834" w:rsidRDefault="004E57E2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797">
        <w:rPr>
          <w:rFonts w:ascii="Times New Roman" w:hAnsi="Times New Roman" w:cs="Times New Roman"/>
          <w:sz w:val="24"/>
          <w:szCs w:val="24"/>
        </w:rPr>
        <w:t>Odgojiteljsko vijeće sudjeluje u utvrđivanju Plana i programa rada Vrtića, prati njegovo ostvarivanje, raspravlja i odlučuje o stručnim pitanjima rada, potiče i promiče stručni rad, te obavlja i druge stručne poslove utvrđene zakonom, Odlukom o osnivanju Vrtića, Statutom i općim aktima Vrtića.</w:t>
      </w:r>
    </w:p>
    <w:p w14:paraId="726E58CB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CE343" w14:textId="648CE855" w:rsidR="00407834" w:rsidRPr="00B927BB" w:rsidRDefault="004D0797" w:rsidP="00CA6C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12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777914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Odgojiteljskom vijeću predsjedava ravnatelj ili druga osoba koju on ovlasti. </w:t>
      </w:r>
      <w:r>
        <w:rPr>
          <w:rFonts w:ascii="Times New Roman" w:hAnsi="Times New Roman" w:cs="Times New Roman"/>
          <w:sz w:val="24"/>
          <w:szCs w:val="24"/>
        </w:rPr>
        <w:tab/>
        <w:t>Odgojiteljsko vijeće radi na sjednicama.</w:t>
      </w:r>
    </w:p>
    <w:p w14:paraId="396CB1C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Sjednica Odgojiteljskog vijeća može se održati ako je nazočna natpolovična većina članova vijeća.</w:t>
      </w:r>
    </w:p>
    <w:p w14:paraId="19ED245E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sjednici Odgojiteljskog vijeća odluke se donose većinom glasova od ukupnog broja članova Odgojiteljskog vijeća.</w:t>
      </w:r>
    </w:p>
    <w:p w14:paraId="3998F46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Sjednice Odgojiteljskog vijeća obvezne su za sve odgajatelje, stručne suradnike i zdravstvene radnike.</w:t>
      </w:r>
    </w:p>
    <w:p w14:paraId="3BE4ED7B" w14:textId="27AF4899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Sjednice se održavaju prema potrebi, a najmanje četiri puta tijekom pedagoške godine. </w:t>
      </w:r>
      <w:r>
        <w:rPr>
          <w:rFonts w:ascii="Times New Roman" w:hAnsi="Times New Roman" w:cs="Times New Roman"/>
          <w:sz w:val="24"/>
          <w:szCs w:val="24"/>
        </w:rPr>
        <w:tab/>
        <w:t>Na sjednicama se vodi zapisnik kojeg potpisuju predsjedavajući i zapisničar kojeg određuje Odgojiteljsko vijeće na početku sjednice.</w:t>
      </w:r>
    </w:p>
    <w:p w14:paraId="58776E42" w14:textId="79F05F50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5734E" w14:textId="77777777" w:rsidR="00214C5A" w:rsidRDefault="00214C5A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DCD5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X. RODITELJI ODNOSNO SKRBNICI DJECE</w:t>
      </w:r>
    </w:p>
    <w:p w14:paraId="0A4C5E80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9BBB2" w14:textId="28FF487F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12D6F">
        <w:rPr>
          <w:rFonts w:ascii="Times New Roman" w:hAnsi="Times New Roman" w:cs="Times New Roman"/>
          <w:b/>
          <w:sz w:val="24"/>
          <w:szCs w:val="24"/>
        </w:rPr>
        <w:t>60.</w:t>
      </w:r>
    </w:p>
    <w:p w14:paraId="40C27E0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Radi što uspješnijeg ostvarivanja ciljeva predškolskog odgoja Vrtić surađuje s roditeljima, odnosno skrbnicima djece korisnika usluga.</w:t>
      </w:r>
    </w:p>
    <w:p w14:paraId="006A58C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Suradnja Vrtića s roditeljima, odnosno skrbnicima djece ostvaruje se putem individualnih razgovora, sastanaka skupine roditelja i na drugi način.</w:t>
      </w:r>
    </w:p>
    <w:p w14:paraId="0ADD33B3" w14:textId="3C9A3A5A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Roditelji, odnosno skrbnici djece sudjeluju u upravljanju Vrtićem na način utvrđen zakonom i ovim Statutom.</w:t>
      </w:r>
    </w:p>
    <w:p w14:paraId="6315063C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E80F2" w14:textId="287EF164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112D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4C5D19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Roditelji, odnosno skrbnici djece dužni su pratiti rad i napredovanje djece, odazvati se pozivima Vrtića i s njim surađivati.</w:t>
      </w:r>
    </w:p>
    <w:p w14:paraId="7406ED5D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A4EB9" w14:textId="58FACC5D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112D6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6DAFB8D" w14:textId="54C5035C" w:rsidR="00407834" w:rsidRPr="0003727F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27F">
        <w:rPr>
          <w:rFonts w:ascii="Times New Roman" w:hAnsi="Times New Roman" w:cs="Times New Roman"/>
          <w:sz w:val="24"/>
          <w:szCs w:val="24"/>
        </w:rPr>
        <w:tab/>
        <w:t>Ostvarivanje prava i obveza roditelja, odnosno skrbnika djece, te suradnja između roditelja, odnosno skrbnika i Vrtića pobliže se uređuje posebnim pravilnikom.</w:t>
      </w:r>
    </w:p>
    <w:p w14:paraId="251EC7D3" w14:textId="77777777" w:rsidR="00D953AB" w:rsidRPr="0003727F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F7C01" w14:textId="119FE121" w:rsidR="00D953AB" w:rsidRPr="000D30BF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27F">
        <w:rPr>
          <w:rFonts w:ascii="Times New Roman" w:hAnsi="Times New Roman" w:cs="Times New Roman"/>
          <w:b/>
          <w:bCs/>
          <w:sz w:val="24"/>
          <w:szCs w:val="24"/>
        </w:rPr>
        <w:tab/>
        <w:t>XI. RADNICI</w:t>
      </w:r>
    </w:p>
    <w:p w14:paraId="52FFB268" w14:textId="5271208E" w:rsidR="00D953AB" w:rsidRPr="0003727F" w:rsidRDefault="00D953AB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27F">
        <w:rPr>
          <w:rFonts w:ascii="Times New Roman" w:hAnsi="Times New Roman" w:cs="Times New Roman"/>
          <w:b/>
          <w:bCs/>
          <w:sz w:val="24"/>
          <w:szCs w:val="24"/>
        </w:rPr>
        <w:t>Članak 63.</w:t>
      </w:r>
    </w:p>
    <w:p w14:paraId="20F1CE3C" w14:textId="27C625C1" w:rsidR="0003727F" w:rsidRPr="0003727F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27F">
        <w:rPr>
          <w:rFonts w:ascii="Times New Roman" w:hAnsi="Times New Roman" w:cs="Times New Roman"/>
          <w:sz w:val="24"/>
          <w:szCs w:val="24"/>
        </w:rPr>
        <w:tab/>
      </w:r>
      <w:r w:rsidR="0003727F" w:rsidRPr="0003727F">
        <w:rPr>
          <w:rFonts w:ascii="Times New Roman" w:hAnsi="Times New Roman" w:cs="Times New Roman"/>
          <w:sz w:val="24"/>
          <w:szCs w:val="24"/>
        </w:rPr>
        <w:t xml:space="preserve">U </w:t>
      </w:r>
      <w:r w:rsidR="00B24B1E">
        <w:rPr>
          <w:rFonts w:ascii="Times New Roman" w:hAnsi="Times New Roman" w:cs="Times New Roman"/>
          <w:sz w:val="24"/>
          <w:szCs w:val="24"/>
        </w:rPr>
        <w:t>Vrtiću</w:t>
      </w:r>
      <w:r w:rsidR="0003727F" w:rsidRPr="0003727F">
        <w:rPr>
          <w:rFonts w:ascii="Times New Roman" w:hAnsi="Times New Roman" w:cs="Times New Roman"/>
          <w:sz w:val="24"/>
          <w:szCs w:val="24"/>
        </w:rPr>
        <w:t xml:space="preserve"> na poslovima njege, odgoja i obrazovanja, socijalne i zdravstvene zaštite te skrbi o djeci rade odgojno – obrazovni radnici: odgojitelj i stručni suradnik (pedagog, psiholog, logoped) te medicinska sestra kao zdravstvena voditeljica </w:t>
      </w:r>
      <w:r w:rsidR="00827D03">
        <w:rPr>
          <w:rFonts w:ascii="Times New Roman" w:hAnsi="Times New Roman" w:cs="Times New Roman"/>
          <w:sz w:val="24"/>
          <w:szCs w:val="24"/>
        </w:rPr>
        <w:t>V</w:t>
      </w:r>
      <w:r w:rsidR="0003727F" w:rsidRPr="0003727F">
        <w:rPr>
          <w:rFonts w:ascii="Times New Roman" w:hAnsi="Times New Roman" w:cs="Times New Roman"/>
          <w:sz w:val="24"/>
          <w:szCs w:val="24"/>
        </w:rPr>
        <w:t xml:space="preserve">rtića. </w:t>
      </w:r>
    </w:p>
    <w:p w14:paraId="656093BD" w14:textId="51176AA7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27F">
        <w:rPr>
          <w:rFonts w:ascii="Times New Roman" w:hAnsi="Times New Roman" w:cs="Times New Roman"/>
          <w:sz w:val="24"/>
          <w:szCs w:val="24"/>
        </w:rPr>
        <w:tab/>
        <w:t xml:space="preserve">Osim odgojno – obrazovnih radnika, u </w:t>
      </w:r>
      <w:r w:rsidR="00827D03">
        <w:rPr>
          <w:rFonts w:ascii="Times New Roman" w:hAnsi="Times New Roman" w:cs="Times New Roman"/>
          <w:sz w:val="24"/>
          <w:szCs w:val="24"/>
        </w:rPr>
        <w:t>Vrtiću</w:t>
      </w:r>
      <w:r w:rsidRPr="0003727F">
        <w:rPr>
          <w:rFonts w:ascii="Times New Roman" w:hAnsi="Times New Roman" w:cs="Times New Roman"/>
          <w:sz w:val="24"/>
          <w:szCs w:val="24"/>
        </w:rPr>
        <w:t xml:space="preserve"> rade i druge osobe koje ne sudjeluju u odgojno-obrazovnom radu već rade na administrativno-tehničkim i pomoćnim poslovima (u daljnjem tekstu: ostali radnici). </w:t>
      </w:r>
    </w:p>
    <w:p w14:paraId="51197786" w14:textId="0FB9302F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27F">
        <w:rPr>
          <w:rFonts w:ascii="Times New Roman" w:hAnsi="Times New Roman" w:cs="Times New Roman"/>
          <w:sz w:val="24"/>
          <w:szCs w:val="24"/>
        </w:rPr>
        <w:tab/>
        <w:t xml:space="preserve">Odgojno – obrazovni radnici u </w:t>
      </w:r>
      <w:r w:rsidR="00766442">
        <w:rPr>
          <w:rFonts w:ascii="Times New Roman" w:hAnsi="Times New Roman" w:cs="Times New Roman"/>
          <w:sz w:val="24"/>
          <w:szCs w:val="24"/>
        </w:rPr>
        <w:t>Vrtiću</w:t>
      </w:r>
      <w:r w:rsidRPr="0003727F">
        <w:rPr>
          <w:rFonts w:ascii="Times New Roman" w:hAnsi="Times New Roman" w:cs="Times New Roman"/>
          <w:sz w:val="24"/>
          <w:szCs w:val="24"/>
        </w:rPr>
        <w:t xml:space="preserve"> moraju imati odgovarajuću vrstu i razinu obrazovanja, položen stručni ispit te utvrđenu zdravstvenu sposobnost za obavljanje poslova.      </w:t>
      </w:r>
    </w:p>
    <w:p w14:paraId="69D8A90E" w14:textId="77777777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1EAAD" w14:textId="42004CA0" w:rsidR="0003727F" w:rsidRPr="0003727F" w:rsidRDefault="0003727F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27F">
        <w:rPr>
          <w:rFonts w:ascii="Times New Roman" w:hAnsi="Times New Roman" w:cs="Times New Roman"/>
          <w:b/>
          <w:bCs/>
          <w:sz w:val="24"/>
          <w:szCs w:val="24"/>
        </w:rPr>
        <w:t>Članak 64.</w:t>
      </w:r>
    </w:p>
    <w:p w14:paraId="120AE922" w14:textId="37A98121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27F">
        <w:rPr>
          <w:rFonts w:ascii="Times New Roman" w:hAnsi="Times New Roman" w:cs="Times New Roman"/>
          <w:sz w:val="24"/>
          <w:szCs w:val="24"/>
        </w:rPr>
        <w:t xml:space="preserve">Radni odnos u </w:t>
      </w:r>
      <w:r w:rsidR="00B24B1E">
        <w:rPr>
          <w:rFonts w:ascii="Times New Roman" w:hAnsi="Times New Roman" w:cs="Times New Roman"/>
          <w:sz w:val="24"/>
          <w:szCs w:val="24"/>
        </w:rPr>
        <w:t>Vrtiću</w:t>
      </w:r>
      <w:r w:rsidRPr="0003727F">
        <w:rPr>
          <w:rFonts w:ascii="Times New Roman" w:hAnsi="Times New Roman" w:cs="Times New Roman"/>
          <w:sz w:val="24"/>
          <w:szCs w:val="24"/>
        </w:rPr>
        <w:t xml:space="preserve"> zasniva se ugovorom o radu na temelju natječaja. </w:t>
      </w:r>
    </w:p>
    <w:p w14:paraId="23A90EB5" w14:textId="3141DE77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27F">
        <w:rPr>
          <w:rFonts w:ascii="Times New Roman" w:hAnsi="Times New Roman" w:cs="Times New Roman"/>
          <w:sz w:val="24"/>
          <w:szCs w:val="24"/>
        </w:rPr>
        <w:t xml:space="preserve">Odluku o objavi natječaja donosi Upravno vijeće. </w:t>
      </w:r>
    </w:p>
    <w:p w14:paraId="26ABA32C" w14:textId="6F84ED7A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27F">
        <w:rPr>
          <w:rFonts w:ascii="Times New Roman" w:hAnsi="Times New Roman" w:cs="Times New Roman"/>
          <w:sz w:val="24"/>
          <w:szCs w:val="24"/>
        </w:rPr>
        <w:t xml:space="preserve">Natječaj se objavljuje na internet stranicama i oglasnim pločama Hrvatskog zavoda za zapošljavanje te internet stranicama i </w:t>
      </w:r>
      <w:r w:rsidR="00B24B1E">
        <w:rPr>
          <w:rFonts w:ascii="Times New Roman" w:hAnsi="Times New Roman" w:cs="Times New Roman"/>
          <w:sz w:val="24"/>
          <w:szCs w:val="24"/>
        </w:rPr>
        <w:t>oglasnoj ploči Vrtića</w:t>
      </w:r>
      <w:r w:rsidRPr="0003727F">
        <w:rPr>
          <w:rFonts w:ascii="Times New Roman" w:hAnsi="Times New Roman" w:cs="Times New Roman"/>
          <w:sz w:val="24"/>
          <w:szCs w:val="24"/>
        </w:rPr>
        <w:t xml:space="preserve">, a rok za primanje prijava kandidata ne može biti kraći od osam dana. </w:t>
      </w:r>
    </w:p>
    <w:p w14:paraId="0139E513" w14:textId="6F3D2E34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27F">
        <w:rPr>
          <w:rFonts w:ascii="Times New Roman" w:hAnsi="Times New Roman" w:cs="Times New Roman"/>
          <w:sz w:val="24"/>
          <w:szCs w:val="24"/>
        </w:rPr>
        <w:t>Iznimno od stavka 1. ovog članka, radni odnos se može zasnovati ugovorom o radu i bez natječaja:</w:t>
      </w:r>
    </w:p>
    <w:p w14:paraId="4EF4F991" w14:textId="192282AB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27F">
        <w:rPr>
          <w:rFonts w:ascii="Times New Roman" w:hAnsi="Times New Roman" w:cs="Times New Roman"/>
          <w:sz w:val="24"/>
          <w:szCs w:val="24"/>
        </w:rPr>
        <w:t xml:space="preserve"> - kad obavljanje poslova ne trpi odgodu, do zasnivanja radnog odnosa na temelju natječaja, ali ne dulje od 60 dana </w:t>
      </w:r>
    </w:p>
    <w:p w14:paraId="4C632D90" w14:textId="5BFBA4AC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727F">
        <w:rPr>
          <w:rFonts w:ascii="Times New Roman" w:hAnsi="Times New Roman" w:cs="Times New Roman"/>
          <w:sz w:val="24"/>
          <w:szCs w:val="24"/>
        </w:rPr>
        <w:t>- kad potreba za obavljanjem poslova ne traje dulje od 60 dana.</w:t>
      </w:r>
    </w:p>
    <w:p w14:paraId="46F3159D" w14:textId="77777777" w:rsid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27F">
        <w:rPr>
          <w:rFonts w:ascii="Times New Roman" w:hAnsi="Times New Roman" w:cs="Times New Roman"/>
          <w:sz w:val="24"/>
          <w:szCs w:val="24"/>
        </w:rPr>
        <w:t xml:space="preserve">Odluku o zasnivanju i prestanku radnog odnosa donosi Upravno vijeće na prijedlog ravnatelja. </w:t>
      </w:r>
    </w:p>
    <w:p w14:paraId="0551CCED" w14:textId="7691076A" w:rsidR="00D953AB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27F">
        <w:rPr>
          <w:rFonts w:ascii="Times New Roman" w:hAnsi="Times New Roman" w:cs="Times New Roman"/>
          <w:sz w:val="24"/>
          <w:szCs w:val="24"/>
        </w:rPr>
        <w:t>Iznimno, u slučaju kada je zbog obavljanja poslova koji ne trpe odgodu potrebno zaposliti osobu, o zasnivanju radnog odnosa odlučuje ravnatelj.</w:t>
      </w:r>
    </w:p>
    <w:p w14:paraId="35313909" w14:textId="77777777" w:rsidR="0003727F" w:rsidRPr="0003727F" w:rsidRDefault="0003727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77D81" w14:textId="7377B53F" w:rsidR="00D953AB" w:rsidRPr="00D953AB" w:rsidRDefault="00D953AB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27F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112D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372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D13E92" w14:textId="0481E91E" w:rsidR="00D953AB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53AB">
        <w:rPr>
          <w:rFonts w:ascii="Times New Roman" w:hAnsi="Times New Roman" w:cs="Times New Roman"/>
          <w:sz w:val="24"/>
          <w:szCs w:val="24"/>
        </w:rPr>
        <w:t xml:space="preserve">Odgojno-obrazovni radnici imaju pravo i dužnost neprestano se stručno i pedagoški usavršavati, pratiti znanstvena dostignuća i unapređivati pedagošku praksu. Usavršavanje je sastavni dio radnih obveza odgojno-obrazovnih radnika. </w:t>
      </w:r>
    </w:p>
    <w:p w14:paraId="59CE091E" w14:textId="77777777" w:rsidR="00D953AB" w:rsidRPr="00D953AB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BD49F" w14:textId="147BFBCD" w:rsidR="00D953AB" w:rsidRPr="00D953AB" w:rsidRDefault="00D953AB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3AB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112D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53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2014E6" w14:textId="77777777" w:rsidR="00D953AB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953AB">
        <w:rPr>
          <w:rFonts w:ascii="Times New Roman" w:hAnsi="Times New Roman" w:cs="Times New Roman"/>
          <w:sz w:val="24"/>
          <w:szCs w:val="24"/>
        </w:rPr>
        <w:t xml:space="preserve">Radni odnosi u Vrtiću uređuju se sukladno zakonu, podzakonskim propisima i općim aktima Vrtića. </w:t>
      </w:r>
    </w:p>
    <w:p w14:paraId="6D820F2E" w14:textId="55BFE138" w:rsidR="00D953AB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53AB">
        <w:rPr>
          <w:rFonts w:ascii="Times New Roman" w:hAnsi="Times New Roman" w:cs="Times New Roman"/>
          <w:sz w:val="24"/>
          <w:szCs w:val="24"/>
        </w:rPr>
        <w:t xml:space="preserve">Radni odnosi se uređuju Pravilnikom o radu. </w:t>
      </w:r>
    </w:p>
    <w:p w14:paraId="5DD88053" w14:textId="77777777" w:rsidR="00D953AB" w:rsidRPr="00D953AB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6C85D" w14:textId="4DCD06EB" w:rsidR="00D953AB" w:rsidRPr="00D953AB" w:rsidRDefault="00D953AB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3AB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112D6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53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1F8EC2" w14:textId="0ADC6831" w:rsidR="00D953AB" w:rsidRPr="00D953AB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53AB">
        <w:rPr>
          <w:rFonts w:ascii="Times New Roman" w:hAnsi="Times New Roman" w:cs="Times New Roman"/>
          <w:sz w:val="24"/>
          <w:szCs w:val="24"/>
        </w:rPr>
        <w:t xml:space="preserve">Raspored obveza odgojno-obrazovnih radnika u neposrednom odgojno-obrazovnom radu s djecom, te njihovih drugih radnih obveza određuje ravnatelj u skladu sa zakonom, podzakonskim propisima, općim aktima, Godišnjim planom i programom i ugovorom o radu. </w:t>
      </w:r>
    </w:p>
    <w:p w14:paraId="79F1433C" w14:textId="4495DB25" w:rsidR="00407834" w:rsidRPr="00D953AB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53AB">
        <w:rPr>
          <w:rFonts w:ascii="Times New Roman" w:hAnsi="Times New Roman" w:cs="Times New Roman"/>
          <w:sz w:val="24"/>
          <w:szCs w:val="24"/>
        </w:rPr>
        <w:t>Raspored radnih obveza radnika, ravnatelj određuje u skladu s ugovorom o radu.</w:t>
      </w:r>
    </w:p>
    <w:p w14:paraId="0F78EB9D" w14:textId="77777777" w:rsidR="00D953AB" w:rsidRDefault="00D953AB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D4E08" w14:textId="136E3E38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D953A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FINANCIJSKO POSLOVANJE</w:t>
      </w:r>
    </w:p>
    <w:p w14:paraId="0E975EDA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B9587" w14:textId="1E5DEDE4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112D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3416C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Financijsko poslovanje Vrtića obavlja se u skladu sa zakonom i drugim propisima. </w:t>
      </w:r>
    </w:p>
    <w:p w14:paraId="395B0672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AD4DE" w14:textId="6422993F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112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B251825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ostvaruje prihode iz sredstava Osnivača, prodajom usluga na tržištu, kao i drugih izvora u skladu sa zakonom.</w:t>
      </w:r>
    </w:p>
    <w:p w14:paraId="591C38EE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će sa Osnivačem u svezi doznačivanja i korištenja sredstava Osnivača sklopiti ugovor o međusobnim pravima i obvezama.</w:t>
      </w:r>
    </w:p>
    <w:p w14:paraId="42BC540F" w14:textId="4C84A6EC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naplaćuje usluge od roditelja, odnosno skrbnika za djecu koja pohađaju Vrtić sukladno mjerilima koje utvrđuje Osnivač.</w:t>
      </w:r>
    </w:p>
    <w:p w14:paraId="18047DA2" w14:textId="77777777" w:rsidR="00214C5A" w:rsidRDefault="00214C5A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69DA3" w14:textId="19476CB8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12D6F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45C86D9" w14:textId="2744C70E" w:rsidR="00ED4C7C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Vođenje računovodstvenog i knjigovodstvenog poslovanja, evidencija financijskog poslovanja i sredstava obavlja se u skladu sa zakonom i propisima donesenim na temelju zakona.</w:t>
      </w:r>
    </w:p>
    <w:p w14:paraId="355D2A1B" w14:textId="16B783C9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251C42" w14:textId="5E7B8D95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svaku godinu donosi se financijski plan Vrtića, te polugodišnji i godišnji izvještaj o izvršenju financijskog plana, sukladno zakonskim i podzakonskim aktima i uputama Osnivača.</w:t>
      </w:r>
    </w:p>
    <w:p w14:paraId="44F363D2" w14:textId="149528E0" w:rsidR="0065066D" w:rsidRDefault="0065066D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DC31C" w14:textId="77777777" w:rsidR="002F2B77" w:rsidRDefault="002F2B7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15CD5" w14:textId="0FC1BE8B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863131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Naredbodavatelj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izvršenje financijskog plana je ravnatelj Vrtića.</w:t>
      </w:r>
    </w:p>
    <w:p w14:paraId="0BE07702" w14:textId="228493B9" w:rsidR="00407834" w:rsidRDefault="00412A1C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Računovodstvenu</w:t>
      </w:r>
      <w:r w:rsidR="004D0797">
        <w:rPr>
          <w:rFonts w:ascii="Times New Roman" w:hAnsi="Times New Roman" w:cs="Times New Roman"/>
          <w:sz w:val="24"/>
          <w:szCs w:val="24"/>
        </w:rPr>
        <w:t xml:space="preserve"> i knjigovodstvenu dokumentaciju, sukladno </w:t>
      </w:r>
      <w:r w:rsidR="004E57E2">
        <w:rPr>
          <w:rFonts w:ascii="Times New Roman" w:hAnsi="Times New Roman" w:cs="Times New Roman"/>
          <w:sz w:val="24"/>
          <w:szCs w:val="24"/>
        </w:rPr>
        <w:t>ovlaštenju i posebnom općem aktu</w:t>
      </w:r>
      <w:r w:rsidR="004D0797">
        <w:rPr>
          <w:rFonts w:ascii="Times New Roman" w:hAnsi="Times New Roman" w:cs="Times New Roman"/>
          <w:sz w:val="24"/>
          <w:szCs w:val="24"/>
        </w:rPr>
        <w:t>, potpisuje ravnatelj Vrtića.</w:t>
      </w:r>
    </w:p>
    <w:p w14:paraId="3D4241CC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3002F" w14:textId="61B2359A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D953A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 OPĆI AKTI VRTIĆA</w:t>
      </w:r>
    </w:p>
    <w:p w14:paraId="6C8AD314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2989F" w14:textId="2F73FD1B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A5F3E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ima slijedeće opće akte:</w:t>
      </w:r>
    </w:p>
    <w:p w14:paraId="788B1E1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Statut,</w:t>
      </w:r>
    </w:p>
    <w:p w14:paraId="0C0D45A6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Pravilnik o unutarnjem ustrojstvu i načinu rada Vrtića,</w:t>
      </w:r>
    </w:p>
    <w:p w14:paraId="7435B244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Pravilnik o radu,</w:t>
      </w:r>
    </w:p>
    <w:p w14:paraId="4B04C70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Pravilnik o upisu djece i ostvarivanju prava i obveza korisnika usluga,</w:t>
      </w:r>
    </w:p>
    <w:p w14:paraId="11550A61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Pravilnik o zaštiti od požara,</w:t>
      </w:r>
    </w:p>
    <w:p w14:paraId="067BD7C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Pravilnik o zaštiti na radu,</w:t>
      </w:r>
    </w:p>
    <w:p w14:paraId="5810902E" w14:textId="2E705D0E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Poslovnik o radu Upravnog vijeća,</w:t>
      </w:r>
    </w:p>
    <w:p w14:paraId="2EB36A52" w14:textId="6666A855" w:rsidR="00407834" w:rsidRDefault="004E57E2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Poslovnik o radu Odgojiteljskog vijeća,</w:t>
      </w:r>
      <w:r w:rsidR="004D0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285C9" w14:textId="6FFADF28" w:rsidR="00407834" w:rsidRDefault="004D0797" w:rsidP="00CA6C15">
      <w:pPr>
        <w:tabs>
          <w:tab w:val="left" w:pos="567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druge opće akte koje donosi Upravno vijeće sukladno zakonu, propisu donesenom na temelju zakona i ovom Statutu.</w:t>
      </w:r>
    </w:p>
    <w:p w14:paraId="5FD33A1F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9A9C1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prijedlog ravnatelja ili svakog od pojedinog člana Upravnog vijeća, Upravno vijeće donosi odluku o potrebi donošenja i sadržaju općih akata Vrtića, kao i potrebi osnivanja stručnih povjerenstava za njihovu izradu.</w:t>
      </w:r>
    </w:p>
    <w:p w14:paraId="01A21993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A73D2" w14:textId="637B482C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DA0EC9" w14:textId="2193416D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Ravnatelj Vrtića dužan je dostaviti Statut i Pravilnik o unutarnjem ustrojstvu i načinu rada Vrtića kao javne službe nadležnom upravnom tijelu </w:t>
      </w:r>
      <w:r w:rsidR="004E57E2">
        <w:rPr>
          <w:rFonts w:ascii="Times New Roman" w:hAnsi="Times New Roman" w:cs="Times New Roman"/>
          <w:sz w:val="24"/>
          <w:szCs w:val="24"/>
        </w:rPr>
        <w:t>Krapinsko – zagorske županije</w:t>
      </w:r>
      <w:r>
        <w:rPr>
          <w:rFonts w:ascii="Times New Roman" w:hAnsi="Times New Roman" w:cs="Times New Roman"/>
          <w:sz w:val="24"/>
          <w:szCs w:val="24"/>
        </w:rPr>
        <w:t xml:space="preserve"> u roku od 8 dana od dana donošenja.</w:t>
      </w:r>
    </w:p>
    <w:p w14:paraId="6D762A81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14556" w14:textId="5F73406C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6DE098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 akti Vrtića stupaju na snagu osmog dana od dana objave na oglasnoj ploči Vrtića, a iznimno ako je to propisano općim aktom i ako postoje za to opravdani razlozi, dan nakon objave na oglasnoj ploči.</w:t>
      </w:r>
    </w:p>
    <w:p w14:paraId="634DCD5B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općim aktima treba biti označen nadnevak objave akta na oglasnoj ploči te ovjera datuma stupanja na snagu akta. </w:t>
      </w:r>
    </w:p>
    <w:p w14:paraId="72124E7A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9A38B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XIV. JAVNOST RADA</w:t>
      </w:r>
    </w:p>
    <w:p w14:paraId="60E3E3D6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DD595" w14:textId="27681826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6506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B7A23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 Vrtića je javan.</w:t>
      </w:r>
    </w:p>
    <w:p w14:paraId="237C71DF" w14:textId="77777777" w:rsidR="004D34B8" w:rsidRPr="004D34B8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4B8">
        <w:rPr>
          <w:rFonts w:ascii="Times New Roman" w:hAnsi="Times New Roman" w:cs="Times New Roman"/>
          <w:sz w:val="24"/>
          <w:szCs w:val="24"/>
        </w:rPr>
        <w:tab/>
      </w:r>
      <w:r w:rsidR="004D34B8" w:rsidRPr="004D34B8">
        <w:rPr>
          <w:rFonts w:ascii="Times New Roman" w:hAnsi="Times New Roman" w:cs="Times New Roman"/>
          <w:sz w:val="24"/>
          <w:szCs w:val="24"/>
        </w:rPr>
        <w:t xml:space="preserve">O obavljanju svoje djelatnosti i načinu pružanja usluga Vrtić izvješćuje roditelje i skrbnike, te građane: </w:t>
      </w:r>
    </w:p>
    <w:p w14:paraId="61110E14" w14:textId="086F5772" w:rsidR="004D34B8" w:rsidRPr="004D34B8" w:rsidRDefault="004D34B8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4B8">
        <w:rPr>
          <w:rFonts w:ascii="Times New Roman" w:hAnsi="Times New Roman" w:cs="Times New Roman"/>
          <w:sz w:val="24"/>
          <w:szCs w:val="24"/>
        </w:rPr>
        <w:tab/>
        <w:t xml:space="preserve">- sredstvima javnog priopćavanja, </w:t>
      </w:r>
    </w:p>
    <w:p w14:paraId="0A2A2BD4" w14:textId="327A70DB" w:rsidR="004D34B8" w:rsidRPr="004D34B8" w:rsidRDefault="004D34B8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4B8">
        <w:rPr>
          <w:rFonts w:ascii="Times New Roman" w:hAnsi="Times New Roman" w:cs="Times New Roman"/>
          <w:sz w:val="24"/>
          <w:szCs w:val="24"/>
        </w:rPr>
        <w:tab/>
        <w:t xml:space="preserve">- održavanjem skupova i savjetovanja, </w:t>
      </w:r>
    </w:p>
    <w:p w14:paraId="46A4466D" w14:textId="1E483D21" w:rsidR="004D34B8" w:rsidRPr="004D34B8" w:rsidRDefault="004D34B8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4B8">
        <w:rPr>
          <w:rFonts w:ascii="Times New Roman" w:hAnsi="Times New Roman" w:cs="Times New Roman"/>
          <w:sz w:val="24"/>
          <w:szCs w:val="24"/>
        </w:rPr>
        <w:lastRenderedPageBreak/>
        <w:tab/>
        <w:t>- izdavanjem publikacija,</w:t>
      </w:r>
    </w:p>
    <w:p w14:paraId="443D8DA2" w14:textId="545DDDF9" w:rsidR="004D34B8" w:rsidRPr="004D34B8" w:rsidRDefault="004D34B8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4B8">
        <w:rPr>
          <w:rFonts w:ascii="Times New Roman" w:hAnsi="Times New Roman" w:cs="Times New Roman"/>
          <w:sz w:val="24"/>
          <w:szCs w:val="24"/>
        </w:rPr>
        <w:tab/>
        <w:t xml:space="preserve"> - preko oglasne ploče,</w:t>
      </w:r>
    </w:p>
    <w:p w14:paraId="7B39337D" w14:textId="66841BE1" w:rsidR="00407834" w:rsidRDefault="004D34B8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4B8">
        <w:rPr>
          <w:rFonts w:ascii="Times New Roman" w:hAnsi="Times New Roman" w:cs="Times New Roman"/>
          <w:sz w:val="24"/>
          <w:szCs w:val="24"/>
        </w:rPr>
        <w:tab/>
        <w:t xml:space="preserve"> - na drugi primjeren način.</w:t>
      </w:r>
    </w:p>
    <w:p w14:paraId="752E7A0D" w14:textId="130D3378" w:rsidR="00214C5A" w:rsidRDefault="00214C5A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C480D" w14:textId="77777777" w:rsidR="00214C5A" w:rsidRDefault="00214C5A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E0513" w14:textId="0B8CB121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65066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4857B6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je dužan u zakonom propisanom roku dati svakom korisniku na njegov zahtjev informaciju o uvjetima i načinu pružanja svojih usluga i obavljanju poslova iz svoje djelatnosti, te potrebne podatke i upute za ostvarivanje prava i obveza korisnika.</w:t>
      </w:r>
    </w:p>
    <w:p w14:paraId="6FDCD00C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je dužan u zakonom propisanom roku osigurati svakoj domaćoj ili stranoj fizičkoj ili pravnoj osobi, na njihov zahtjev, pristup informacijama o obavljanju svoje djelatnosti i omogućiti im uvid u odgovarajuću dokumentaciju.</w:t>
      </w:r>
    </w:p>
    <w:p w14:paraId="05265932" w14:textId="1DAFD666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će uskratiti davanje informacija odnosno uvid u dokumentaciju, ako je ona zakonom ili na osnovi kriterija utvrđenih zakonom proglašena kao državna, vojna, službena, poslovna ili profesionalna tajna, te kad se odnosi na osobne podatke fizičkih osoba zaštićene zakonom.</w:t>
      </w:r>
    </w:p>
    <w:p w14:paraId="7DC0CBB0" w14:textId="77777777" w:rsidR="0065066D" w:rsidRDefault="0065066D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EAC99" w14:textId="095BF239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6506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104512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Informacije i podatke o obavljanju djelatnosti ili uvid u dokumentaciju Vrtića sredstvima javnog priopćavanja i drugim pravnim osobama može dati samo ravnatelj ili radnik Vrtića kojeg ravnatelj za to ovlasti.</w:t>
      </w:r>
    </w:p>
    <w:p w14:paraId="7A36950F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778D8" w14:textId="720D8FFE" w:rsidR="00C75E56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XV. </w:t>
      </w:r>
      <w:r w:rsidR="00C75E56">
        <w:rPr>
          <w:rFonts w:ascii="Times New Roman" w:hAnsi="Times New Roman" w:cs="Times New Roman"/>
          <w:b/>
          <w:sz w:val="24"/>
          <w:szCs w:val="24"/>
        </w:rPr>
        <w:t xml:space="preserve">SURADNJA SA SINDIKATOM </w:t>
      </w:r>
    </w:p>
    <w:p w14:paraId="0D5A050D" w14:textId="51808E47" w:rsidR="00C75E56" w:rsidRDefault="00C75E56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F5A7B" w14:textId="4DCB3FD0" w:rsidR="00E96814" w:rsidRDefault="00C75E56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65066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313B6A" w14:textId="7B9445B2" w:rsidR="00C75E56" w:rsidRDefault="00C75E56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Sindikalno organiziranje u Vrtiću je slobodno.</w:t>
      </w:r>
    </w:p>
    <w:p w14:paraId="2F4A7D00" w14:textId="3C6FC72A" w:rsidR="00C75E56" w:rsidRDefault="00C75E56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75E56">
        <w:rPr>
          <w:rFonts w:ascii="Times New Roman" w:hAnsi="Times New Roman" w:cs="Times New Roman"/>
          <w:sz w:val="24"/>
          <w:szCs w:val="24"/>
        </w:rPr>
        <w:t xml:space="preserve">Vrtić je dužan osigurati uvjete za rad sindikalnog povjerenika, te ostvarivanje njegovih prava u skladu sa zakonom i kolektivnim ugovorom. </w:t>
      </w:r>
    </w:p>
    <w:p w14:paraId="273865D5" w14:textId="77777777" w:rsidR="00E96814" w:rsidRDefault="00E9681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EA08E" w14:textId="406A6C58" w:rsidR="00E96814" w:rsidRPr="00E96814" w:rsidRDefault="00E96814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1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E968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744479" w14:textId="559E7EB5" w:rsidR="00E96814" w:rsidRPr="00E96814" w:rsidRDefault="00E9681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E96814">
        <w:rPr>
          <w:rFonts w:ascii="Times New Roman" w:hAnsi="Times New Roman" w:cs="Times New Roman"/>
          <w:sz w:val="24"/>
          <w:szCs w:val="24"/>
        </w:rPr>
        <w:t>Sindikalni povjerenik može pisanim putem podnositi Ravnatelju, Upravnom vijeću i Osnivaču prijedloge, mišljenja i primjedbe glede ostvarivanja prava radnika i zaštite tih prava.</w:t>
      </w:r>
    </w:p>
    <w:p w14:paraId="3564B893" w14:textId="77777777" w:rsidR="00C75E56" w:rsidRDefault="00C75E56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15245" w14:textId="13F3B85C" w:rsidR="00407834" w:rsidRDefault="00C75E56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XVI. </w:t>
      </w:r>
      <w:r w:rsidR="004D0797">
        <w:rPr>
          <w:rFonts w:ascii="Times New Roman" w:hAnsi="Times New Roman" w:cs="Times New Roman"/>
          <w:b/>
          <w:sz w:val="24"/>
          <w:szCs w:val="24"/>
        </w:rPr>
        <w:t>POSLOVNA I PROFESIONALNA TAJNA</w:t>
      </w:r>
    </w:p>
    <w:p w14:paraId="1CBDD13F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5D9D2" w14:textId="1C27DD88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0DBCF2" w14:textId="46E5032C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Poslovnom tajnom smatraju se: podaci koje nadležno tijelo kao povjerljive priopći Vrtiću, mjere i način postupanja u slučaju nastanka izvanrednih okolnosti, dokumenti koji se odnose na obranu, plan fizičke i tehničke zaštite radnika i imovine Vrtića i druge isprave i podaci čije bi priopćavanje neovlaštenoj osobi bilo protivno interesima Vrtića i njegovog osnivača, sukladno općem aktu Vrtića i zakonu.</w:t>
      </w:r>
    </w:p>
    <w:p w14:paraId="3FB3B306" w14:textId="2A33B15C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E7C93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Podatke i isprave koji se smatraju poslovnom tajnom dužni su čuvati svi radnici Vrtića bez obzira na koji su način saznali za te podatke i isprave.</w:t>
      </w:r>
    </w:p>
    <w:p w14:paraId="361E38B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Obveza čuvanja poslovne tajne traje i nakon prestanka radnog odnosa u Vrtiću.</w:t>
      </w:r>
    </w:p>
    <w:p w14:paraId="40737FB4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F9C60" w14:textId="35055FA9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65066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BD2395" w14:textId="2CADFE23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Podaci i isprave koji se smatraju poslovnom tajnom mogu se dostaviti i dati na očevid tijelima ovlaštenim zakonom, odnosno tijelima i osobama kojima ovlaštenje proizlazi iz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 koju obavljaju.</w:t>
      </w:r>
    </w:p>
    <w:p w14:paraId="29FB4D3F" w14:textId="77777777" w:rsidR="00ED4C7C" w:rsidRDefault="00ED4C7C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56728" w14:textId="22410FBC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6506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D34D44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Profesionalnom tajnom se smatra: sve što odgajatelji, stručni suradnici i zdravstveni radnici, kao i drugi radnici Vrtića saznaju o djeci, njihovim roditeljima i skrbnicima, te čije bi iznošenje u javnost moglo nanijeti štetu djeci, njihovim roditeljima i skrbnicima.</w:t>
      </w:r>
    </w:p>
    <w:p w14:paraId="5C47D41C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61F39" w14:textId="59EADD85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6506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3894F7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čuvanju poslovne i profesionalne tajne neposredno skrbi ravnatelj i druga ovlaštena osoba.</w:t>
      </w:r>
    </w:p>
    <w:p w14:paraId="4BB7979B" w14:textId="76EEC66C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Povreda čuvanja poslovne i profesionalne tajne predstavlja težu povredu radne obveze. </w:t>
      </w:r>
    </w:p>
    <w:p w14:paraId="5D3FE0E9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42F0C" w14:textId="7347C031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XV</w:t>
      </w:r>
      <w:r w:rsidR="005D228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 NADZOR</w:t>
      </w:r>
    </w:p>
    <w:p w14:paraId="13ADC87D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DE7C" w14:textId="67E86801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6506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96104DB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Nadzor nad radom Vrtića provode ovlaštena tijela državne uprave i ovlaštene javne ustanove u skladu sa zakonom i propisima donesenim na temelju zakona.</w:t>
      </w:r>
    </w:p>
    <w:p w14:paraId="6A03F5CF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provođenju nadzora, ravnatelj, Upravno vijeće i drugi radnici Vrtića dužni su surađivati s ovlaštenim tijelima i osobama koje provode nadzor.</w:t>
      </w:r>
    </w:p>
    <w:p w14:paraId="34FA0581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1F0A4" w14:textId="22A5183B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XVII</w:t>
      </w:r>
      <w:r w:rsidR="005D228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ZABRANA PROMIDŽBE I PRODAJE U VRTIĆU</w:t>
      </w:r>
    </w:p>
    <w:p w14:paraId="2369A80F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A4FC1" w14:textId="2015303D" w:rsidR="000D30BF" w:rsidRPr="000D30BF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65066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04CD60" w14:textId="1E92A7C9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Vrtiću nije dopuštena promidžba i prodaja roba i/ili usluga koje ne služe ciljevima odgoja i obrazovanja ili su štetne za zdravlje, rast i razvoj djece rane i predškolske dobi.</w:t>
      </w:r>
    </w:p>
    <w:p w14:paraId="7B3B897B" w14:textId="36162E1E" w:rsidR="000D30BF" w:rsidRDefault="000D30BF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7A6A8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13926" w14:textId="5AAEC05E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5D228F"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 xml:space="preserve"> ZAŠTITA OKOLIŠA I IMOVINE VRTIĆA</w:t>
      </w:r>
    </w:p>
    <w:p w14:paraId="0B8A308A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330EE" w14:textId="00F708B1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6506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1490B3A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Radnici Vrtića imaju pravo i dužnost da u sklopu svojih poslova i zadaća poduzimaju mjere zaštite i unapređivanja okoliša i zaštite imovine Vrtića.</w:t>
      </w:r>
    </w:p>
    <w:p w14:paraId="7A409811" w14:textId="1B74923F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radnjama ili činjenicama koje ugrožavaju okoliš ili imovinu </w:t>
      </w:r>
      <w:r w:rsidR="00B24B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rtića svaki radnik je dužan upozoriti ravnatelja, a u slučaju potrebe i predsjednika Upravnog vijeća.</w:t>
      </w:r>
    </w:p>
    <w:p w14:paraId="1B16C8E0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Radnik može odbiti izvršenje poslova i zadaća kojima se nanosi šteta okolišu ili se pričinjava šteta na imovini Vrtića.</w:t>
      </w:r>
    </w:p>
    <w:p w14:paraId="54250739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Nepoduzimanje mjera zaštite okoliša i imovine čini težu povredu radne obveze.</w:t>
      </w:r>
    </w:p>
    <w:p w14:paraId="2B930B59" w14:textId="7742E9AD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B9040" w14:textId="1FA9D193" w:rsidR="002F2B77" w:rsidRDefault="002F2B7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9C493" w14:textId="77777777" w:rsidR="002F2B77" w:rsidRDefault="002F2B7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C733B" w14:textId="36C36499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B927B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 8</w:t>
      </w:r>
      <w:r w:rsidR="0065066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44351E4" w14:textId="28CF3D22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izvođenjem odgojno - obrazovnog programa naročitu pozornost posvećuje odgoju djece glede čuvanja i zaštite čovjekova okoliša i imovine Vrtića te osobne sigurnosti djece, posjetitelja i djelatnika Vrtića.</w:t>
      </w:r>
    </w:p>
    <w:p w14:paraId="316913A0" w14:textId="77777777" w:rsidR="00ED4C7C" w:rsidRDefault="00ED4C7C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CA639" w14:textId="5EC6F87B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A1A25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samostalno ili zajedno s roditeljima, odnosno skrbnicima, tijelima državne uprave i lokalne i područne (regionalne) samouprave na svom području, te drugim pravnim osobama djeluje u cilju oplemenjivanja radnog prostora i okoliša Vrtića.</w:t>
      </w:r>
    </w:p>
    <w:p w14:paraId="59DE9277" w14:textId="6366FE59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rada Vrtića na provedbi zaštite okoliša i imovine sastavni je dio Godišnjeg plana i programa rada Vrtića.</w:t>
      </w:r>
    </w:p>
    <w:p w14:paraId="4AA5C06A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36C89" w14:textId="7D16B60E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XX. ZDRAVSTVENA ZAŠTITA I OBRANA</w:t>
      </w:r>
    </w:p>
    <w:p w14:paraId="70F7AF4A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916B5" w14:textId="7C97989F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066D">
        <w:rPr>
          <w:rFonts w:ascii="Times New Roman" w:hAnsi="Times New Roman" w:cs="Times New Roman"/>
          <w:b/>
          <w:sz w:val="24"/>
          <w:szCs w:val="24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18DF3E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je dužan u skladu s zakonskim i podzakonskim odredbama o zdravstvenoj zaštiti kao i odlukama nadležnih tijela provoditi sve propisane mjere radi zaštite zdravlja djece, djelatnika i posjetitelja Vrtića od moguće ugroze zdravlja širenjem zaranih bolesti ili drugih mogućih po zdravlje opasnosti.</w:t>
      </w:r>
    </w:p>
    <w:p w14:paraId="15391DED" w14:textId="77777777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je u skladu sa Zakonom o obrani i drugim propisima, dužan osigurati uvjete za rad u uvjetima ratnog stanja ili stanja neposredne ugroženosti Republike Hrvatske i u drugim slučajevima određenim tim propisima.</w:t>
      </w:r>
    </w:p>
    <w:p w14:paraId="4B3DBCC0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EFFAC" w14:textId="6B53241B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XX</w:t>
      </w:r>
      <w:r w:rsidR="005D228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PRIJELAZNE I ZAVRŠNE ODREDBE</w:t>
      </w:r>
    </w:p>
    <w:p w14:paraId="15232EDF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EC3E4" w14:textId="60E96D54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03027">
        <w:rPr>
          <w:rFonts w:ascii="Times New Roman" w:hAnsi="Times New Roman" w:cs="Times New Roman"/>
          <w:b/>
          <w:sz w:val="24"/>
          <w:szCs w:val="24"/>
        </w:rPr>
        <w:t>9</w:t>
      </w:r>
      <w:r w:rsidR="0065066D">
        <w:rPr>
          <w:rFonts w:ascii="Times New Roman" w:hAnsi="Times New Roman" w:cs="Times New Roman"/>
          <w:b/>
          <w:sz w:val="24"/>
          <w:szCs w:val="24"/>
        </w:rPr>
        <w:t>2</w:t>
      </w:r>
      <w:r w:rsidR="007A0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6B53B0B" w14:textId="1215945D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Statut donosi Upravno vijeće Vrtića uz prethodnu suglasnost Osnivača.</w:t>
      </w:r>
    </w:p>
    <w:p w14:paraId="51A6F474" w14:textId="77777777" w:rsidR="00407834" w:rsidRDefault="00407834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516B2" w14:textId="76141C89" w:rsidR="00407834" w:rsidRPr="00B927BB" w:rsidRDefault="004D0797" w:rsidP="00ED4C7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65066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C494FD" w14:textId="43370DF6" w:rsidR="00407834" w:rsidRDefault="004D0797" w:rsidP="00CA6C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Statut stupa na snagu </w:t>
      </w:r>
      <w:r w:rsidR="003D6AB7">
        <w:rPr>
          <w:rFonts w:ascii="Times New Roman" w:hAnsi="Times New Roman" w:cs="Times New Roman"/>
          <w:sz w:val="24"/>
          <w:szCs w:val="24"/>
        </w:rPr>
        <w:t>prvog dana po</w:t>
      </w:r>
      <w:r>
        <w:rPr>
          <w:rFonts w:ascii="Times New Roman" w:hAnsi="Times New Roman" w:cs="Times New Roman"/>
          <w:sz w:val="24"/>
          <w:szCs w:val="24"/>
        </w:rPr>
        <w:t xml:space="preserve"> objav</w:t>
      </w:r>
      <w:r w:rsidR="003D6A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oglasnoj ploči Vrtića</w:t>
      </w:r>
      <w:r w:rsidR="00303027">
        <w:rPr>
          <w:rFonts w:ascii="Times New Roman" w:hAnsi="Times New Roman" w:cs="Times New Roman"/>
          <w:sz w:val="24"/>
          <w:szCs w:val="24"/>
        </w:rPr>
        <w:t>.</w:t>
      </w:r>
    </w:p>
    <w:p w14:paraId="6DB5D31A" w14:textId="75A07BA1" w:rsidR="00407834" w:rsidRDefault="004078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584473"/>
    </w:p>
    <w:p w14:paraId="28B3CA73" w14:textId="79104DEB" w:rsidR="00A94E4F" w:rsidRDefault="00A94E4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KLASA:601-02/21-02/001</w:t>
      </w:r>
    </w:p>
    <w:p w14:paraId="018A2916" w14:textId="13C49474" w:rsidR="00A94E4F" w:rsidRDefault="00A94E4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URBROJ:2113-60-03-21-1</w:t>
      </w:r>
    </w:p>
    <w:p w14:paraId="377A5833" w14:textId="2EC84AAB" w:rsidR="005D7E79" w:rsidRDefault="004D0797" w:rsidP="005D7E79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5D7E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</w:t>
      </w:r>
      <w:r w:rsidR="00055C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5D7E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D7E79"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>Predsjednica</w:t>
      </w:r>
      <w:r w:rsidR="005D7E79" w:rsidRPr="007536AD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Upravno</w:t>
      </w:r>
      <w:r w:rsidR="005D7E79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>g</w:t>
      </w:r>
      <w:r w:rsidR="005D7E79" w:rsidRPr="007536AD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vijeć</w:t>
      </w:r>
      <w:r w:rsidR="005D7E79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>a</w:t>
      </w:r>
    </w:p>
    <w:p w14:paraId="6E13E8EE" w14:textId="03F6D14E" w:rsidR="005D7E79" w:rsidRPr="007536AD" w:rsidRDefault="005D7E79" w:rsidP="005D7E79">
      <w:pPr>
        <w:shd w:val="clear" w:color="auto" w:fill="FFFFFF"/>
        <w:spacing w:after="0" w:line="240" w:lineRule="auto"/>
        <w:ind w:left="4956"/>
        <w:textAlignment w:val="baseline"/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 </w:t>
      </w:r>
      <w:r w:rsidR="00055CD4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  </w:t>
      </w:r>
      <w:r w:rsidRPr="007536AD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 Dječjeg vrtića  JUREK</w:t>
      </w:r>
    </w:p>
    <w:p w14:paraId="0CDBE255" w14:textId="3CB4DA64" w:rsidR="005D7E79" w:rsidRPr="007536AD" w:rsidRDefault="005D7E79" w:rsidP="005D7E79">
      <w:pPr>
        <w:pStyle w:val="Bezproreda"/>
        <w:ind w:left="4956" w:firstLine="708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 </w:t>
      </w:r>
    </w:p>
    <w:p w14:paraId="00CBFD0E" w14:textId="2DDD909B" w:rsidR="00A94E4F" w:rsidRDefault="005D7E79" w:rsidP="006F2C21">
      <w:pPr>
        <w:ind w:left="360"/>
        <w:rPr>
          <w:rFonts w:ascii="Cambria" w:hAnsi="Cambria"/>
          <w:b/>
          <w:bCs/>
          <w:sz w:val="24"/>
          <w:szCs w:val="24"/>
        </w:rPr>
      </w:pP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</w:r>
      <w:r w:rsidRPr="007536AD">
        <w:rPr>
          <w:rFonts w:ascii="Cambria" w:hAnsi="Cambria" w:cstheme="minorHAnsi"/>
          <w:b/>
          <w:bCs/>
          <w:color w:val="000000"/>
          <w:sz w:val="24"/>
          <w:szCs w:val="24"/>
        </w:rPr>
        <w:tab/>
        <w:t xml:space="preserve">  </w:t>
      </w:r>
      <w:r w:rsidRPr="007536AD">
        <w:rPr>
          <w:rFonts w:ascii="Cambria" w:hAnsi="Cambria"/>
          <w:b/>
          <w:bCs/>
          <w:sz w:val="24"/>
          <w:szCs w:val="24"/>
        </w:rPr>
        <w:t>Marina Sviben Družinec, dipl. psiholog</w:t>
      </w:r>
      <w:r w:rsidR="009D7D81">
        <w:rPr>
          <w:rFonts w:ascii="Cambria" w:hAnsi="Cambria"/>
          <w:b/>
          <w:bCs/>
          <w:sz w:val="24"/>
          <w:szCs w:val="24"/>
        </w:rPr>
        <w:t>, v.r.</w:t>
      </w:r>
    </w:p>
    <w:p w14:paraId="1DF9AFC8" w14:textId="4F57D4CF" w:rsidR="00A94E4F" w:rsidRDefault="00A94E4F" w:rsidP="005D7E79">
      <w:pPr>
        <w:ind w:left="360"/>
        <w:rPr>
          <w:rFonts w:ascii="Cambria" w:hAnsi="Cambria"/>
          <w:sz w:val="24"/>
          <w:szCs w:val="24"/>
        </w:rPr>
      </w:pPr>
      <w:r w:rsidRPr="009D7D81">
        <w:rPr>
          <w:rFonts w:ascii="Cambria" w:hAnsi="Cambria"/>
          <w:sz w:val="24"/>
          <w:szCs w:val="24"/>
        </w:rPr>
        <w:t>Utvrđuje se da je ovaj Statut objavljen na Oglasnoj ploči Dječjeg vrtića JUREK</w:t>
      </w:r>
      <w:r w:rsidR="003F2592" w:rsidRPr="009D7D81">
        <w:rPr>
          <w:rFonts w:ascii="Cambria" w:hAnsi="Cambria"/>
          <w:sz w:val="24"/>
          <w:szCs w:val="24"/>
        </w:rPr>
        <w:t xml:space="preserve"> i Oglasnoj ploči i web stranicama Osnivača dana 11. kolovoza 2021. godine, a stupa na snagu dana 12. kolovoza 2021. godine.</w:t>
      </w:r>
    </w:p>
    <w:p w14:paraId="778BE129" w14:textId="3A0969BB" w:rsidR="006F2C21" w:rsidRDefault="006F2C21" w:rsidP="005D7E7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Privremena ravnateljica</w:t>
      </w:r>
    </w:p>
    <w:p w14:paraId="56DC4974" w14:textId="19709EAE" w:rsidR="006F2C21" w:rsidRDefault="006F2C21" w:rsidP="005D7E7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Gordana Jakopović, v.r.</w:t>
      </w:r>
    </w:p>
    <w:bookmarkEnd w:id="0"/>
    <w:p w14:paraId="3EDFE193" w14:textId="77777777" w:rsidR="006F2C21" w:rsidRPr="009D7D81" w:rsidRDefault="006F2C21" w:rsidP="005D7E79">
      <w:pPr>
        <w:ind w:left="360"/>
        <w:rPr>
          <w:rFonts w:ascii="Cambria" w:hAnsi="Cambria"/>
          <w:sz w:val="24"/>
          <w:szCs w:val="24"/>
        </w:rPr>
      </w:pPr>
    </w:p>
    <w:p w14:paraId="7E260652" w14:textId="77777777" w:rsidR="003F2592" w:rsidRPr="007536AD" w:rsidRDefault="003F2592" w:rsidP="005D7E79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498F2FA0" w14:textId="7AC6C6A9" w:rsidR="00407834" w:rsidRPr="00FF67AC" w:rsidRDefault="004D0797" w:rsidP="00FF67AC">
      <w:pPr>
        <w:tabs>
          <w:tab w:val="left" w:pos="567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sectPr w:rsidR="00407834" w:rsidRPr="00FF67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794F" w14:textId="77777777" w:rsidR="00E85267" w:rsidRDefault="00E85267">
      <w:pPr>
        <w:spacing w:after="0" w:line="240" w:lineRule="auto"/>
      </w:pPr>
      <w:r>
        <w:separator/>
      </w:r>
    </w:p>
  </w:endnote>
  <w:endnote w:type="continuationSeparator" w:id="0">
    <w:p w14:paraId="427AB11F" w14:textId="77777777" w:rsidR="00E85267" w:rsidRDefault="00E8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664" w14:textId="77777777" w:rsidR="00D73545" w:rsidRDefault="00D735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4D0D" w14:textId="77777777" w:rsidR="00E85267" w:rsidRDefault="00E85267">
      <w:pPr>
        <w:spacing w:after="0" w:line="240" w:lineRule="auto"/>
      </w:pPr>
      <w:r>
        <w:separator/>
      </w:r>
    </w:p>
  </w:footnote>
  <w:footnote w:type="continuationSeparator" w:id="0">
    <w:p w14:paraId="09C91D36" w14:textId="77777777" w:rsidR="00E85267" w:rsidRDefault="00E8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11AB" w14:textId="77777777" w:rsidR="00D73545" w:rsidRDefault="00D735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76C"/>
    <w:multiLevelType w:val="hybridMultilevel"/>
    <w:tmpl w:val="E83A87EE"/>
    <w:lvl w:ilvl="0" w:tplc="041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15743BBD"/>
    <w:multiLevelType w:val="hybridMultilevel"/>
    <w:tmpl w:val="F11AFAF8"/>
    <w:lvl w:ilvl="0" w:tplc="C1A440AE">
      <w:numFmt w:val="bullet"/>
      <w:lvlText w:val="-"/>
      <w:lvlJc w:val="left"/>
      <w:pPr>
        <w:ind w:left="12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97F43E5"/>
    <w:multiLevelType w:val="hybridMultilevel"/>
    <w:tmpl w:val="D54EC688"/>
    <w:lvl w:ilvl="0" w:tplc="041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20767A91"/>
    <w:multiLevelType w:val="hybridMultilevel"/>
    <w:tmpl w:val="DF928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2DA4"/>
    <w:multiLevelType w:val="hybridMultilevel"/>
    <w:tmpl w:val="434ABF8A"/>
    <w:lvl w:ilvl="0" w:tplc="4210E9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2D3"/>
    <w:multiLevelType w:val="hybridMultilevel"/>
    <w:tmpl w:val="CCC64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256C"/>
    <w:multiLevelType w:val="hybridMultilevel"/>
    <w:tmpl w:val="0AFCDC10"/>
    <w:lvl w:ilvl="0" w:tplc="C1A440AE">
      <w:numFmt w:val="bullet"/>
      <w:lvlText w:val="-"/>
      <w:lvlJc w:val="left"/>
      <w:pPr>
        <w:ind w:left="92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30706DFC"/>
    <w:multiLevelType w:val="hybridMultilevel"/>
    <w:tmpl w:val="FE4405F0"/>
    <w:lvl w:ilvl="0" w:tplc="C1A440AE">
      <w:numFmt w:val="bullet"/>
      <w:lvlText w:val="-"/>
      <w:lvlJc w:val="left"/>
      <w:pPr>
        <w:ind w:left="12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3C68183C"/>
    <w:multiLevelType w:val="hybridMultilevel"/>
    <w:tmpl w:val="477E3372"/>
    <w:lvl w:ilvl="0" w:tplc="041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409F4C9E"/>
    <w:multiLevelType w:val="hybridMultilevel"/>
    <w:tmpl w:val="0CE8A5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75395"/>
    <w:multiLevelType w:val="hybridMultilevel"/>
    <w:tmpl w:val="24EA70E0"/>
    <w:lvl w:ilvl="0" w:tplc="C1A440AE">
      <w:numFmt w:val="bullet"/>
      <w:lvlText w:val="-"/>
      <w:lvlJc w:val="left"/>
      <w:pPr>
        <w:ind w:left="12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5F11540D"/>
    <w:multiLevelType w:val="hybridMultilevel"/>
    <w:tmpl w:val="25C67A20"/>
    <w:lvl w:ilvl="0" w:tplc="C1A440AE">
      <w:numFmt w:val="bullet"/>
      <w:lvlText w:val="-"/>
      <w:lvlJc w:val="left"/>
      <w:pPr>
        <w:ind w:left="12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62A1122C"/>
    <w:multiLevelType w:val="hybridMultilevel"/>
    <w:tmpl w:val="8CBA3828"/>
    <w:lvl w:ilvl="0" w:tplc="041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64A00CDD"/>
    <w:multiLevelType w:val="hybridMultilevel"/>
    <w:tmpl w:val="69F2D64C"/>
    <w:lvl w:ilvl="0" w:tplc="C1A440AE">
      <w:numFmt w:val="bullet"/>
      <w:lvlText w:val="-"/>
      <w:lvlJc w:val="left"/>
      <w:pPr>
        <w:ind w:left="12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661F755C"/>
    <w:multiLevelType w:val="hybridMultilevel"/>
    <w:tmpl w:val="B6743362"/>
    <w:lvl w:ilvl="0" w:tplc="C1A440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6533"/>
    <w:multiLevelType w:val="hybridMultilevel"/>
    <w:tmpl w:val="3CE47C8A"/>
    <w:lvl w:ilvl="0" w:tplc="C1A440AE">
      <w:numFmt w:val="bullet"/>
      <w:lvlText w:val="-"/>
      <w:lvlJc w:val="left"/>
      <w:pPr>
        <w:ind w:left="12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009520F"/>
    <w:multiLevelType w:val="hybridMultilevel"/>
    <w:tmpl w:val="9A66EC1C"/>
    <w:lvl w:ilvl="0" w:tplc="041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73612C8C"/>
    <w:multiLevelType w:val="hybridMultilevel"/>
    <w:tmpl w:val="41143082"/>
    <w:lvl w:ilvl="0" w:tplc="041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7"/>
  </w:num>
  <w:num w:numId="6">
    <w:abstractNumId w:val="2"/>
  </w:num>
  <w:num w:numId="7">
    <w:abstractNumId w:val="12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11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34"/>
    <w:rsid w:val="00033188"/>
    <w:rsid w:val="0003727F"/>
    <w:rsid w:val="00050BF2"/>
    <w:rsid w:val="00055CD4"/>
    <w:rsid w:val="0008447D"/>
    <w:rsid w:val="00087837"/>
    <w:rsid w:val="000D30BF"/>
    <w:rsid w:val="000E7B57"/>
    <w:rsid w:val="00112D6F"/>
    <w:rsid w:val="00136DB6"/>
    <w:rsid w:val="001C714D"/>
    <w:rsid w:val="0021054A"/>
    <w:rsid w:val="00214C5A"/>
    <w:rsid w:val="00276737"/>
    <w:rsid w:val="002B3173"/>
    <w:rsid w:val="002C4E8E"/>
    <w:rsid w:val="002D4CDF"/>
    <w:rsid w:val="002E1A40"/>
    <w:rsid w:val="002F2B77"/>
    <w:rsid w:val="00303027"/>
    <w:rsid w:val="00345D4F"/>
    <w:rsid w:val="00397CE3"/>
    <w:rsid w:val="003C1A69"/>
    <w:rsid w:val="003D2454"/>
    <w:rsid w:val="003D6AB7"/>
    <w:rsid w:val="003E0411"/>
    <w:rsid w:val="003E217A"/>
    <w:rsid w:val="003F2592"/>
    <w:rsid w:val="00407834"/>
    <w:rsid w:val="00412A1C"/>
    <w:rsid w:val="004C046E"/>
    <w:rsid w:val="004D0797"/>
    <w:rsid w:val="004D34B8"/>
    <w:rsid w:val="004E57E2"/>
    <w:rsid w:val="0055259A"/>
    <w:rsid w:val="005A3E12"/>
    <w:rsid w:val="005D228F"/>
    <w:rsid w:val="005D7E79"/>
    <w:rsid w:val="006123A5"/>
    <w:rsid w:val="0065066D"/>
    <w:rsid w:val="00665137"/>
    <w:rsid w:val="006B3784"/>
    <w:rsid w:val="006D63C2"/>
    <w:rsid w:val="006F2C21"/>
    <w:rsid w:val="00766442"/>
    <w:rsid w:val="007A0B9C"/>
    <w:rsid w:val="007F28FD"/>
    <w:rsid w:val="0082114D"/>
    <w:rsid w:val="00827D03"/>
    <w:rsid w:val="00847A5C"/>
    <w:rsid w:val="008769D3"/>
    <w:rsid w:val="00880E5A"/>
    <w:rsid w:val="009B1101"/>
    <w:rsid w:val="009D7D81"/>
    <w:rsid w:val="009E27BE"/>
    <w:rsid w:val="00A55572"/>
    <w:rsid w:val="00A67C8A"/>
    <w:rsid w:val="00A94E4F"/>
    <w:rsid w:val="00AA04AD"/>
    <w:rsid w:val="00AA76AE"/>
    <w:rsid w:val="00AB425F"/>
    <w:rsid w:val="00AD5D37"/>
    <w:rsid w:val="00B24B1E"/>
    <w:rsid w:val="00B27774"/>
    <w:rsid w:val="00B75059"/>
    <w:rsid w:val="00B771DA"/>
    <w:rsid w:val="00B927BB"/>
    <w:rsid w:val="00C16B0F"/>
    <w:rsid w:val="00C667E6"/>
    <w:rsid w:val="00C70308"/>
    <w:rsid w:val="00C75E56"/>
    <w:rsid w:val="00CA5CFA"/>
    <w:rsid w:val="00CA6C15"/>
    <w:rsid w:val="00CD4AEB"/>
    <w:rsid w:val="00D20983"/>
    <w:rsid w:val="00D73545"/>
    <w:rsid w:val="00D953AB"/>
    <w:rsid w:val="00DA1B9D"/>
    <w:rsid w:val="00DA7254"/>
    <w:rsid w:val="00DC58EE"/>
    <w:rsid w:val="00DE70DD"/>
    <w:rsid w:val="00DF0235"/>
    <w:rsid w:val="00E107C3"/>
    <w:rsid w:val="00E33C70"/>
    <w:rsid w:val="00E85267"/>
    <w:rsid w:val="00E96814"/>
    <w:rsid w:val="00EA7CCA"/>
    <w:rsid w:val="00ED2BBD"/>
    <w:rsid w:val="00ED4C7C"/>
    <w:rsid w:val="00F947EA"/>
    <w:rsid w:val="00FF461E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F516"/>
  <w15:docId w15:val="{A3D7873A-77B7-4457-A823-AAC6C02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Bezproreda">
    <w:name w:val="No Spacing"/>
    <w:uiPriority w:val="1"/>
    <w:qFormat/>
    <w:rsid w:val="00B92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F7D1-5E27-4B28-B39C-0543643C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21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Galauer</dc:creator>
  <cp:lastModifiedBy>Gordana</cp:lastModifiedBy>
  <cp:revision>76</cp:revision>
  <cp:lastPrinted>2021-07-08T05:53:00Z</cp:lastPrinted>
  <dcterms:created xsi:type="dcterms:W3CDTF">2021-06-30T06:07:00Z</dcterms:created>
  <dcterms:modified xsi:type="dcterms:W3CDTF">2021-08-11T12:28:00Z</dcterms:modified>
</cp:coreProperties>
</file>