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1E" w:rsidRDefault="00BC0DA0" w:rsidP="00E3301E">
      <w:pPr>
        <w:jc w:val="both"/>
        <w:rPr>
          <w:rFonts w:ascii="Arial" w:hAnsi="Arial" w:cs="Arial"/>
          <w:b/>
          <w:sz w:val="20"/>
          <w:szCs w:val="20"/>
        </w:rPr>
      </w:pPr>
      <w:r>
        <w:rPr>
          <w:rFonts w:ascii="Arial" w:hAnsi="Arial" w:cs="Arial"/>
          <w:b/>
          <w:sz w:val="20"/>
          <w:szCs w:val="20"/>
        </w:rPr>
        <w:t xml:space="preserve"> </w:t>
      </w:r>
    </w:p>
    <w:p w:rsidR="00E3301E" w:rsidRDefault="000A4CBE" w:rsidP="00E3301E">
      <w:pPr>
        <w:jc w:val="both"/>
        <w:rPr>
          <w:rFonts w:ascii="Arial" w:hAnsi="Arial" w:cs="Arial"/>
          <w:b/>
          <w:sz w:val="20"/>
          <w:szCs w:val="20"/>
        </w:rPr>
      </w:pPr>
      <w:r>
        <w:rPr>
          <w:rFonts w:ascii="Arial" w:hAnsi="Arial" w:cs="Arial"/>
          <w:b/>
          <w:sz w:val="20"/>
          <w:szCs w:val="20"/>
        </w:rPr>
        <w:t>KLASA:</w:t>
      </w:r>
    </w:p>
    <w:p w:rsidR="000A4CBE" w:rsidRDefault="000A4CBE" w:rsidP="00E3301E">
      <w:pPr>
        <w:jc w:val="both"/>
        <w:rPr>
          <w:rFonts w:ascii="Arial" w:hAnsi="Arial" w:cs="Arial"/>
          <w:b/>
          <w:sz w:val="20"/>
          <w:szCs w:val="20"/>
        </w:rPr>
      </w:pPr>
      <w:r>
        <w:rPr>
          <w:rFonts w:ascii="Arial" w:hAnsi="Arial" w:cs="Arial"/>
          <w:b/>
          <w:sz w:val="20"/>
          <w:szCs w:val="20"/>
        </w:rPr>
        <w:t>URBROJ:</w:t>
      </w:r>
    </w:p>
    <w:p w:rsidR="00E3301E" w:rsidRDefault="00BC0DA0" w:rsidP="00E3301E">
      <w:pPr>
        <w:jc w:val="both"/>
        <w:rPr>
          <w:rFonts w:ascii="Arial" w:hAnsi="Arial" w:cs="Arial"/>
          <w:b/>
          <w:sz w:val="20"/>
          <w:szCs w:val="20"/>
        </w:rPr>
      </w:pPr>
      <w:r>
        <w:rPr>
          <w:rFonts w:ascii="Arial" w:hAnsi="Arial" w:cs="Arial"/>
          <w:b/>
          <w:sz w:val="20"/>
          <w:szCs w:val="20"/>
        </w:rPr>
        <w:t xml:space="preserve"> </w:t>
      </w:r>
    </w:p>
    <w:p w:rsidR="00E3301E" w:rsidRDefault="00E3301E" w:rsidP="00E3301E">
      <w:pPr>
        <w:jc w:val="both"/>
        <w:rPr>
          <w:rFonts w:ascii="Arial" w:hAnsi="Arial" w:cs="Arial"/>
          <w:b/>
          <w:sz w:val="20"/>
          <w:szCs w:val="20"/>
        </w:rPr>
      </w:pPr>
    </w:p>
    <w:p w:rsidR="00E3301E" w:rsidRDefault="00E3301E" w:rsidP="00E3301E">
      <w:pPr>
        <w:jc w:val="both"/>
        <w:rPr>
          <w:rFonts w:ascii="Arial" w:hAnsi="Arial" w:cs="Arial"/>
          <w:b/>
          <w:sz w:val="20"/>
          <w:szCs w:val="20"/>
        </w:rPr>
      </w:pPr>
    </w:p>
    <w:p w:rsidR="00E3301E" w:rsidRDefault="00E3301E" w:rsidP="00E3301E">
      <w:pPr>
        <w:jc w:val="both"/>
        <w:rPr>
          <w:rFonts w:ascii="Arial" w:hAnsi="Arial" w:cs="Arial"/>
          <w:b/>
          <w:sz w:val="20"/>
          <w:szCs w:val="20"/>
        </w:rPr>
      </w:pPr>
    </w:p>
    <w:p w:rsidR="00E3301E" w:rsidRDefault="00E3301E" w:rsidP="00E3301E">
      <w:pPr>
        <w:jc w:val="both"/>
        <w:rPr>
          <w:rFonts w:ascii="Arial" w:hAnsi="Arial" w:cs="Arial"/>
          <w:b/>
          <w:sz w:val="20"/>
          <w:szCs w:val="20"/>
        </w:rPr>
      </w:pPr>
    </w:p>
    <w:p w:rsidR="00E3301E" w:rsidRDefault="00E3301E" w:rsidP="00E3301E">
      <w:pPr>
        <w:jc w:val="both"/>
        <w:rPr>
          <w:rFonts w:ascii="Arial" w:hAnsi="Arial" w:cs="Arial"/>
          <w:b/>
          <w:sz w:val="20"/>
          <w:szCs w:val="20"/>
        </w:rPr>
      </w:pPr>
    </w:p>
    <w:p w:rsidR="00E3301E" w:rsidRDefault="00E3301E" w:rsidP="00E3301E">
      <w:pPr>
        <w:jc w:val="both"/>
        <w:rPr>
          <w:rFonts w:ascii="Arial" w:hAnsi="Arial" w:cs="Arial"/>
          <w:b/>
          <w:sz w:val="20"/>
          <w:szCs w:val="20"/>
        </w:rPr>
      </w:pPr>
    </w:p>
    <w:p w:rsidR="00E3301E" w:rsidRDefault="00E3301E" w:rsidP="00E3301E">
      <w:pPr>
        <w:jc w:val="both"/>
        <w:rPr>
          <w:rFonts w:ascii="Arial" w:hAnsi="Arial" w:cs="Arial"/>
          <w:b/>
          <w:sz w:val="20"/>
          <w:szCs w:val="20"/>
        </w:rPr>
      </w:pPr>
    </w:p>
    <w:p w:rsidR="00E3301E" w:rsidRPr="00BC0DA0" w:rsidRDefault="00E3301E" w:rsidP="00E3301E">
      <w:pPr>
        <w:jc w:val="both"/>
        <w:rPr>
          <w:rFonts w:ascii="Arial" w:hAnsi="Arial" w:cs="Arial"/>
          <w:b/>
          <w:color w:val="FFFFFF" w:themeColor="background1"/>
          <w:sz w:val="20"/>
          <w:szCs w:val="20"/>
        </w:rPr>
      </w:pPr>
    </w:p>
    <w:p w:rsidR="00E3301E" w:rsidRPr="000A4CBE" w:rsidRDefault="00E3301E" w:rsidP="000A4CBE">
      <w:pPr>
        <w:jc w:val="center"/>
        <w:rPr>
          <w:rFonts w:ascii="Arial" w:hAnsi="Arial" w:cs="Arial"/>
          <w:b/>
          <w:sz w:val="20"/>
          <w:szCs w:val="20"/>
        </w:rPr>
      </w:pPr>
      <w:r w:rsidRPr="00383B23">
        <w:rPr>
          <w:b/>
        </w:rPr>
        <w:t>UGOVOR O DODJELI FINANCIJSKIH SREDSTAVA</w:t>
      </w:r>
    </w:p>
    <w:p w:rsidR="00E3301E" w:rsidRPr="00383B23" w:rsidRDefault="00E3301E" w:rsidP="00E3301E">
      <w:pPr>
        <w:jc w:val="center"/>
        <w:rPr>
          <w:b/>
        </w:rPr>
      </w:pPr>
    </w:p>
    <w:p w:rsidR="00E3301E" w:rsidRPr="00383B23" w:rsidRDefault="00E3301E" w:rsidP="00E3301E">
      <w:pPr>
        <w:jc w:val="center"/>
        <w:rPr>
          <w:b/>
        </w:rPr>
      </w:pPr>
    </w:p>
    <w:p w:rsidR="00E3301E" w:rsidRPr="00383B23" w:rsidRDefault="00E3301E" w:rsidP="00E3301E">
      <w:pPr>
        <w:jc w:val="center"/>
        <w:rPr>
          <w:b/>
        </w:rPr>
      </w:pPr>
    </w:p>
    <w:p w:rsidR="00E3301E" w:rsidRPr="00383B23" w:rsidRDefault="00E3301E" w:rsidP="00E3301E">
      <w:pPr>
        <w:jc w:val="center"/>
        <w:rPr>
          <w:b/>
        </w:rPr>
      </w:pPr>
    </w:p>
    <w:p w:rsidR="00E3301E" w:rsidRPr="00383B23" w:rsidRDefault="00E3301E" w:rsidP="003E1415">
      <w:pPr>
        <w:rPr>
          <w:b/>
        </w:rPr>
      </w:pPr>
    </w:p>
    <w:p w:rsidR="000A4CBE" w:rsidRDefault="00383B23" w:rsidP="003E1415">
      <w:pPr>
        <w:pStyle w:val="Bezproreda"/>
      </w:pPr>
      <w:r>
        <w:t xml:space="preserve">OPĆINA  </w:t>
      </w:r>
      <w:r w:rsidR="003E1415">
        <w:t>GORNJA STUBICA</w:t>
      </w:r>
      <w:r w:rsidR="00BC0DA0" w:rsidRPr="00383B23">
        <w:t xml:space="preserve"> </w:t>
      </w:r>
      <w:r>
        <w:t xml:space="preserve"> </w:t>
      </w:r>
      <w:r w:rsidR="00BC0DA0" w:rsidRPr="00383B23">
        <w:t>koju</w:t>
      </w:r>
      <w:r w:rsidR="00E3301E" w:rsidRPr="00383B23">
        <w:t xml:space="preserve"> </w:t>
      </w:r>
      <w:r>
        <w:t xml:space="preserve">zastupa Općinski načelnik </w:t>
      </w:r>
      <w:r w:rsidR="003E1415">
        <w:t>JASMIN KRIZMANIĆ, dipl. ing. prometa</w:t>
      </w:r>
      <w:r w:rsidR="00CB0906">
        <w:t xml:space="preserve"> </w:t>
      </w:r>
      <w:r w:rsidR="00E3301E" w:rsidRPr="00383B23">
        <w:t xml:space="preserve">(u daljnjem tekstu: davatelj) </w:t>
      </w:r>
    </w:p>
    <w:p w:rsidR="000A4CBE" w:rsidRDefault="00E3301E" w:rsidP="003E1415">
      <w:pPr>
        <w:pStyle w:val="Bezproreda"/>
      </w:pPr>
      <w:r w:rsidRPr="00383B23">
        <w:t xml:space="preserve">i </w:t>
      </w:r>
    </w:p>
    <w:p w:rsidR="000A4CBE" w:rsidRDefault="00E3301E" w:rsidP="003E1415">
      <w:pPr>
        <w:pStyle w:val="Bezproreda"/>
      </w:pPr>
      <w:r w:rsidRPr="00383B23">
        <w:t>udruga</w:t>
      </w:r>
      <w:r w:rsidR="00BC0DA0" w:rsidRPr="00383B23">
        <w:t xml:space="preserve"> </w:t>
      </w:r>
      <w:r w:rsidR="00697B07" w:rsidRPr="00383B23">
        <w:t>_____________________________________________</w:t>
      </w:r>
      <w:r w:rsidR="00CB0906">
        <w:t>______________________________</w:t>
      </w:r>
      <w:r w:rsidR="00BC0DA0" w:rsidRPr="00383B23">
        <w:t xml:space="preserve">                               </w:t>
      </w:r>
      <w:r w:rsidRPr="00383B23">
        <w:t xml:space="preserve"> </w:t>
      </w:r>
      <w:bookmarkStart w:id="0" w:name="Text13"/>
      <w:r w:rsidRPr="00383B23">
        <w:rPr>
          <w:b/>
        </w:rPr>
        <w:fldChar w:fldCharType="begin">
          <w:ffData>
            <w:name w:val="Text13"/>
            <w:enabled/>
            <w:calcOnExit w:val="0"/>
            <w:textInput>
              <w:default w:val="- naziv i adresa udruge -"/>
            </w:textInput>
          </w:ffData>
        </w:fldChar>
      </w:r>
      <w:r w:rsidRPr="00383B23">
        <w:rPr>
          <w:b/>
        </w:rPr>
        <w:instrText xml:space="preserve"> FORMTEXT </w:instrText>
      </w:r>
      <w:r w:rsidRPr="00383B23">
        <w:rPr>
          <w:b/>
        </w:rPr>
      </w:r>
      <w:r w:rsidRPr="00383B23">
        <w:rPr>
          <w:b/>
        </w:rPr>
        <w:fldChar w:fldCharType="separate"/>
      </w:r>
      <w:r w:rsidRPr="00383B23">
        <w:rPr>
          <w:b/>
          <w:noProof/>
        </w:rPr>
        <w:t>- naziv i adresa udruge, OIB -</w:t>
      </w:r>
      <w:r w:rsidRPr="00383B23">
        <w:rPr>
          <w:b/>
        </w:rPr>
        <w:fldChar w:fldCharType="end"/>
      </w:r>
      <w:bookmarkEnd w:id="0"/>
      <w:r w:rsidRPr="00383B23">
        <w:t xml:space="preserve"> koju zastupa </w:t>
      </w:r>
      <w:r w:rsidR="00697B07" w:rsidRPr="00383B23">
        <w:t>___________________________________________________</w:t>
      </w:r>
      <w:r w:rsidRPr="00383B23">
        <w:t>,</w:t>
      </w:r>
      <w:bookmarkStart w:id="1" w:name="Text11"/>
      <w:r w:rsidRPr="00383B23">
        <w:t xml:space="preserve"> </w:t>
      </w:r>
      <w:bookmarkEnd w:id="1"/>
      <w:r w:rsidRPr="00383B23">
        <w:t xml:space="preserve"> (osoba ovlaštena za zastupanje) (u daljnjem tekstu: korisnik), kao ugovorne strane, </w:t>
      </w:r>
    </w:p>
    <w:p w:rsidR="000A4CBE" w:rsidRDefault="000A4CBE" w:rsidP="003E1415">
      <w:pPr>
        <w:pStyle w:val="Bezproreda"/>
      </w:pPr>
    </w:p>
    <w:p w:rsidR="000A4CBE" w:rsidRDefault="00E3301E" w:rsidP="003E1415">
      <w:pPr>
        <w:pStyle w:val="Bezproreda"/>
      </w:pPr>
      <w:r w:rsidRPr="00383B23">
        <w:t xml:space="preserve">zaključili su </w:t>
      </w:r>
      <w:r w:rsidR="00BC0DA0" w:rsidRPr="00383B23">
        <w:t xml:space="preserve"> ------------------- 2016.</w:t>
      </w:r>
      <w:r w:rsidRPr="00383B23">
        <w:t xml:space="preserve"> godine </w:t>
      </w:r>
    </w:p>
    <w:p w:rsidR="000A4CBE" w:rsidRDefault="000A4CBE" w:rsidP="003E1415">
      <w:pPr>
        <w:pStyle w:val="Bezproreda"/>
      </w:pPr>
    </w:p>
    <w:p w:rsidR="00E3301E" w:rsidRPr="00383B23" w:rsidRDefault="00E3301E" w:rsidP="003E1415">
      <w:pPr>
        <w:pStyle w:val="Bezproreda"/>
      </w:pPr>
      <w:r w:rsidRPr="00383B23">
        <w:t>Ugovor o dodjeli financijskih sredstava koji se sastoji od:</w:t>
      </w:r>
    </w:p>
    <w:p w:rsidR="00E3301E" w:rsidRPr="00383B23" w:rsidRDefault="00E3301E" w:rsidP="00E3301E">
      <w:pPr>
        <w:jc w:val="both"/>
        <w:rPr>
          <w:noProof/>
        </w:rPr>
      </w:pPr>
    </w:p>
    <w:p w:rsidR="00E3301E" w:rsidRPr="00383B23" w:rsidRDefault="00E3301E" w:rsidP="00E3301E">
      <w:pPr>
        <w:jc w:val="both"/>
        <w:rPr>
          <w:noProof/>
        </w:rPr>
      </w:pPr>
      <w:r w:rsidRPr="00383B23">
        <w:rPr>
          <w:noProof/>
        </w:rPr>
        <w:t>- Posebnih uvjeta ugovora</w:t>
      </w:r>
    </w:p>
    <w:p w:rsidR="00E3301E" w:rsidRPr="00383B23" w:rsidRDefault="00E3301E" w:rsidP="00E3301E">
      <w:pPr>
        <w:jc w:val="both"/>
        <w:rPr>
          <w:noProof/>
        </w:rPr>
      </w:pPr>
      <w:r w:rsidRPr="00383B23">
        <w:rPr>
          <w:noProof/>
        </w:rPr>
        <w:t>- Općih uvjeta ugovora (Prilog 1)</w:t>
      </w:r>
    </w:p>
    <w:p w:rsidR="00E3301E" w:rsidRPr="00383B23" w:rsidRDefault="00E3301E" w:rsidP="00E3301E">
      <w:pPr>
        <w:jc w:val="both"/>
        <w:rPr>
          <w:noProof/>
        </w:rPr>
      </w:pPr>
      <w:r w:rsidRPr="00383B23">
        <w:rPr>
          <w:noProof/>
        </w:rPr>
        <w:t>- Opisnog obrasca programa/projekta (Prilog 2)</w:t>
      </w:r>
    </w:p>
    <w:p w:rsidR="00E3301E" w:rsidRPr="00383B23" w:rsidRDefault="00E3301E" w:rsidP="00E3301E">
      <w:pPr>
        <w:jc w:val="both"/>
        <w:rPr>
          <w:noProof/>
        </w:rPr>
      </w:pPr>
      <w:r w:rsidRPr="00383B23">
        <w:rPr>
          <w:noProof/>
        </w:rPr>
        <w:t>- Obrasca proračuna programa/projekta (Prilog 3)</w:t>
      </w:r>
    </w:p>
    <w:p w:rsidR="00E3301E" w:rsidRPr="00383B23" w:rsidRDefault="00E3301E" w:rsidP="00E3301E">
      <w:pPr>
        <w:jc w:val="both"/>
        <w:rPr>
          <w:noProof/>
        </w:rPr>
      </w:pPr>
      <w:r w:rsidRPr="00383B23">
        <w:rPr>
          <w:noProof/>
        </w:rPr>
        <w:t>- Priloga</w:t>
      </w:r>
    </w:p>
    <w:p w:rsidR="00E3301E" w:rsidRPr="00383B23" w:rsidRDefault="00E3301E" w:rsidP="00E3301E">
      <w:pPr>
        <w:jc w:val="both"/>
      </w:pPr>
    </w:p>
    <w:p w:rsidR="00E3301E" w:rsidRPr="00383B23" w:rsidRDefault="00E3301E" w:rsidP="00E3301E">
      <w:pPr>
        <w:jc w:val="both"/>
      </w:pPr>
    </w:p>
    <w:p w:rsidR="00E3301E" w:rsidRPr="00383B23" w:rsidRDefault="00E3301E" w:rsidP="00E3301E">
      <w:pPr>
        <w:jc w:val="both"/>
      </w:pPr>
    </w:p>
    <w:p w:rsidR="00E3301E" w:rsidRPr="00383B23" w:rsidRDefault="00E3301E" w:rsidP="00E3301E">
      <w:pPr>
        <w:jc w:val="both"/>
      </w:pPr>
    </w:p>
    <w:p w:rsidR="00E3301E" w:rsidRPr="00383B23" w:rsidRDefault="00E3301E" w:rsidP="00E3301E">
      <w:pPr>
        <w:jc w:val="center"/>
        <w:rPr>
          <w:b/>
        </w:rPr>
      </w:pPr>
    </w:p>
    <w:p w:rsidR="00E3301E" w:rsidRPr="00383B23" w:rsidRDefault="00E3301E" w:rsidP="00E3301E">
      <w:pPr>
        <w:jc w:val="center"/>
        <w:rPr>
          <w:b/>
        </w:rPr>
      </w:pPr>
      <w:r w:rsidRPr="00383B23">
        <w:rPr>
          <w:b/>
        </w:rPr>
        <w:t>NAZIV PROGRAMA/PROJEKTA</w:t>
      </w:r>
    </w:p>
    <w:p w:rsidR="00BC0DA0" w:rsidRPr="00383B23" w:rsidRDefault="00BC0DA0" w:rsidP="00E3301E">
      <w:pPr>
        <w:jc w:val="center"/>
        <w:rPr>
          <w:b/>
        </w:rPr>
      </w:pPr>
    </w:p>
    <w:p w:rsidR="00BC0DA0" w:rsidRPr="00383B23" w:rsidRDefault="00BC0DA0" w:rsidP="00E3301E">
      <w:pPr>
        <w:jc w:val="center"/>
        <w:rPr>
          <w:b/>
        </w:rPr>
      </w:pPr>
    </w:p>
    <w:p w:rsidR="00BC0DA0" w:rsidRPr="00383B23" w:rsidRDefault="00BC0DA0" w:rsidP="00E3301E">
      <w:pPr>
        <w:jc w:val="center"/>
        <w:rPr>
          <w:b/>
        </w:rPr>
      </w:pPr>
    </w:p>
    <w:p w:rsidR="00BC0DA0" w:rsidRPr="00383B23" w:rsidRDefault="00BC0DA0" w:rsidP="00E3301E">
      <w:pPr>
        <w:jc w:val="center"/>
        <w:rPr>
          <w:b/>
        </w:rPr>
      </w:pPr>
    </w:p>
    <w:p w:rsidR="00E3301E" w:rsidRPr="00383B23" w:rsidRDefault="00E3301E" w:rsidP="00E3301E">
      <w:pPr>
        <w:jc w:val="center"/>
        <w:rPr>
          <w:b/>
        </w:rPr>
      </w:pPr>
      <w:r w:rsidRPr="00383B23">
        <w:rPr>
          <w:b/>
        </w:rPr>
        <w:t>_______________________________________</w:t>
      </w:r>
    </w:p>
    <w:p w:rsidR="00E3301E" w:rsidRPr="00383B23" w:rsidRDefault="00E3301E" w:rsidP="00E3301E">
      <w:pPr>
        <w:jc w:val="both"/>
      </w:pPr>
    </w:p>
    <w:p w:rsidR="00E3301E" w:rsidRPr="00383B23" w:rsidRDefault="00E3301E" w:rsidP="00E3301E">
      <w:pPr>
        <w:jc w:val="both"/>
      </w:pPr>
    </w:p>
    <w:p w:rsidR="00E3301E" w:rsidRPr="00383B23" w:rsidRDefault="00E3301E" w:rsidP="00E3301E">
      <w:pPr>
        <w:jc w:val="both"/>
        <w:sectPr w:rsidR="00E3301E" w:rsidRPr="00383B23" w:rsidSect="00CA4D88">
          <w:footerReference w:type="even" r:id="rId7"/>
          <w:footerReference w:type="default" r:id="rId8"/>
          <w:headerReference w:type="first" r:id="rId9"/>
          <w:pgSz w:w="11906" w:h="16838"/>
          <w:pgMar w:top="1077" w:right="1418" w:bottom="1418" w:left="1418" w:header="709" w:footer="340" w:gutter="0"/>
          <w:cols w:space="708"/>
          <w:titlePg/>
          <w:docGrid w:linePitch="360"/>
        </w:sectPr>
      </w:pPr>
    </w:p>
    <w:p w:rsidR="00E3301E" w:rsidRPr="00383B23" w:rsidRDefault="00E3301E" w:rsidP="00E3301E">
      <w:pPr>
        <w:jc w:val="both"/>
      </w:pPr>
    </w:p>
    <w:p w:rsidR="00E3301E" w:rsidRPr="00383B23" w:rsidRDefault="00E3301E" w:rsidP="00E3301E">
      <w:pPr>
        <w:jc w:val="both"/>
      </w:pPr>
    </w:p>
    <w:p w:rsidR="00E3301E" w:rsidRPr="00383B23" w:rsidRDefault="00E3301E" w:rsidP="00E3301E">
      <w:pPr>
        <w:jc w:val="both"/>
      </w:pPr>
    </w:p>
    <w:p w:rsidR="00E3301E" w:rsidRPr="00383B23" w:rsidRDefault="00E3301E" w:rsidP="00E3301E">
      <w:pPr>
        <w:jc w:val="center"/>
        <w:rPr>
          <w:b/>
        </w:rPr>
      </w:pPr>
      <w:r w:rsidRPr="00383B23">
        <w:rPr>
          <w:b/>
        </w:rPr>
        <w:t>POSEBNI UVJETI UGOVORA</w:t>
      </w:r>
    </w:p>
    <w:p w:rsidR="00E3301E" w:rsidRPr="00383B23" w:rsidRDefault="00E3301E" w:rsidP="00BC0DA0">
      <w:pPr>
        <w:jc w:val="center"/>
        <w:rPr>
          <w:b/>
        </w:rPr>
      </w:pPr>
      <w:r w:rsidRPr="00383B23">
        <w:rPr>
          <w:b/>
        </w:rPr>
        <w:t xml:space="preserve">o dodjeli financijskih sredstava </w:t>
      </w:r>
      <w:r w:rsidR="00CB0906">
        <w:rPr>
          <w:b/>
        </w:rPr>
        <w:t xml:space="preserve">za financiranje </w:t>
      </w:r>
      <w:r w:rsidRPr="00383B23">
        <w:rPr>
          <w:b/>
        </w:rPr>
        <w:t>program</w:t>
      </w:r>
      <w:r w:rsidR="00CB0906">
        <w:rPr>
          <w:b/>
        </w:rPr>
        <w:t>a</w:t>
      </w:r>
      <w:r w:rsidRPr="00383B23">
        <w:rPr>
          <w:b/>
        </w:rPr>
        <w:t>/projekt</w:t>
      </w:r>
      <w:r w:rsidR="00CB0906">
        <w:rPr>
          <w:b/>
        </w:rPr>
        <w:t>a</w:t>
      </w:r>
      <w:r w:rsidRPr="00383B23">
        <w:rPr>
          <w:b/>
        </w:rPr>
        <w:t xml:space="preserve"> u području</w:t>
      </w:r>
      <w:r w:rsidR="00BC0DA0" w:rsidRPr="00383B23">
        <w:rPr>
          <w:b/>
        </w:rPr>
        <w:t xml:space="preserve"> </w:t>
      </w:r>
      <w:r w:rsidRPr="00383B23">
        <w:rPr>
          <w:b/>
        </w:rPr>
        <w:t xml:space="preserve"> </w:t>
      </w:r>
      <w:r w:rsidR="00BC0DA0" w:rsidRPr="00383B23">
        <w:rPr>
          <w:b/>
        </w:rPr>
        <w:t xml:space="preserve"> </w:t>
      </w:r>
    </w:p>
    <w:p w:rsidR="00BC0DA0" w:rsidRPr="00383B23" w:rsidRDefault="00BC0DA0" w:rsidP="00BC0DA0">
      <w:pPr>
        <w:jc w:val="center"/>
        <w:rPr>
          <w:b/>
        </w:rPr>
      </w:pPr>
      <w:r w:rsidRPr="00383B23">
        <w:rPr>
          <w:b/>
        </w:rPr>
        <w:t xml:space="preserve">javnih potreba u </w:t>
      </w:r>
      <w:r w:rsidR="00CB0906">
        <w:rPr>
          <w:b/>
        </w:rPr>
        <w:t>društvenim djelatnostima</w:t>
      </w:r>
      <w:r w:rsidRPr="00383B23">
        <w:rPr>
          <w:b/>
        </w:rPr>
        <w:t xml:space="preserve"> u 2016.g.</w:t>
      </w:r>
    </w:p>
    <w:p w:rsidR="00E3301E" w:rsidRPr="00383B23" w:rsidRDefault="00E3301E" w:rsidP="00E3301E">
      <w:pPr>
        <w:jc w:val="center"/>
        <w:rPr>
          <w:b/>
        </w:rPr>
      </w:pPr>
    </w:p>
    <w:p w:rsidR="00E3301E" w:rsidRPr="00383B23" w:rsidRDefault="00E3301E" w:rsidP="00E3301E">
      <w:pPr>
        <w:jc w:val="center"/>
      </w:pPr>
      <w:r w:rsidRPr="00383B23">
        <w:t>Članak 1.</w:t>
      </w:r>
    </w:p>
    <w:p w:rsidR="00E3301E" w:rsidRPr="00383B23" w:rsidRDefault="00E3301E" w:rsidP="00E3301E">
      <w:pPr>
        <w:jc w:val="center"/>
      </w:pPr>
    </w:p>
    <w:p w:rsidR="00E3301E" w:rsidRPr="00383B23" w:rsidRDefault="00E3301E" w:rsidP="00E3301E">
      <w:pPr>
        <w:jc w:val="center"/>
        <w:rPr>
          <w:b/>
        </w:rPr>
      </w:pPr>
      <w:r w:rsidRPr="00383B23">
        <w:rPr>
          <w:b/>
        </w:rPr>
        <w:t>- naziv programa/projekta  -</w:t>
      </w:r>
    </w:p>
    <w:p w:rsidR="00BC0DA0" w:rsidRPr="00383B23" w:rsidRDefault="00BC0DA0" w:rsidP="00E3301E">
      <w:pPr>
        <w:jc w:val="center"/>
        <w:rPr>
          <w:b/>
        </w:rPr>
      </w:pPr>
    </w:p>
    <w:p w:rsidR="00E3301E" w:rsidRPr="00383B23" w:rsidRDefault="002168C0" w:rsidP="00E3301E">
      <w:pPr>
        <w:jc w:val="center"/>
        <w:rPr>
          <w:b/>
        </w:rPr>
      </w:pPr>
      <w:r>
        <w:rPr>
          <w:b/>
        </w:rPr>
        <w:t>_____________________________________________________________</w:t>
      </w:r>
      <w:r w:rsidR="00CB0906">
        <w:rPr>
          <w:b/>
        </w:rPr>
        <w:t xml:space="preserve"> </w:t>
      </w:r>
    </w:p>
    <w:p w:rsidR="00E3301E" w:rsidRPr="00383B23" w:rsidRDefault="00E3301E" w:rsidP="00E3301E">
      <w:pPr>
        <w:jc w:val="center"/>
        <w:rPr>
          <w:b/>
        </w:rPr>
      </w:pPr>
      <w:r w:rsidRPr="00383B23">
        <w:rPr>
          <w:b/>
        </w:rPr>
        <w:t xml:space="preserve"> </w:t>
      </w:r>
    </w:p>
    <w:p w:rsidR="00BC0DA0" w:rsidRPr="00383B23" w:rsidRDefault="00E3301E" w:rsidP="00BC0DA0">
      <w:pPr>
        <w:jc w:val="center"/>
        <w:rPr>
          <w:b/>
        </w:rPr>
      </w:pPr>
      <w:r w:rsidRPr="00383B23">
        <w:rPr>
          <w:b/>
        </w:rPr>
        <w:t xml:space="preserve">Davatelj financijskih sredstava financira ovaj program/projekt u iznosu od </w:t>
      </w:r>
    </w:p>
    <w:p w:rsidR="00BC0DA0" w:rsidRPr="00383B23" w:rsidRDefault="00BC0DA0" w:rsidP="00BC0DA0">
      <w:pPr>
        <w:jc w:val="center"/>
        <w:rPr>
          <w:b/>
        </w:rPr>
      </w:pPr>
    </w:p>
    <w:p w:rsidR="00E3301E" w:rsidRPr="00383B23" w:rsidRDefault="00BC0DA0" w:rsidP="00BC0DA0">
      <w:pPr>
        <w:jc w:val="center"/>
        <w:rPr>
          <w:b/>
        </w:rPr>
      </w:pPr>
      <w:r w:rsidRPr="00383B23">
        <w:rPr>
          <w:b/>
        </w:rPr>
        <w:t xml:space="preserve">_____________________________ kn </w:t>
      </w:r>
    </w:p>
    <w:p w:rsidR="00E3301E" w:rsidRPr="00383B23" w:rsidRDefault="00E3301E" w:rsidP="00F165E4">
      <w:pPr>
        <w:rPr>
          <w:b/>
        </w:rPr>
      </w:pPr>
    </w:p>
    <w:p w:rsidR="00E3301E" w:rsidRPr="00383B23" w:rsidRDefault="00E3301E" w:rsidP="00E3301E">
      <w:pPr>
        <w:ind w:firstLine="708"/>
        <w:jc w:val="both"/>
      </w:pPr>
      <w:r w:rsidRPr="00383B23">
        <w:t xml:space="preserve">Razdoblje provedbe projekta je </w:t>
      </w:r>
      <w:r w:rsidR="00CB0906">
        <w:t xml:space="preserve"> 2016. godina.</w:t>
      </w:r>
    </w:p>
    <w:p w:rsidR="00E3301E" w:rsidRPr="00383B23" w:rsidRDefault="00E3301E" w:rsidP="00E3301E">
      <w:pPr>
        <w:jc w:val="both"/>
      </w:pPr>
    </w:p>
    <w:p w:rsidR="00E3301E" w:rsidRPr="00383B23" w:rsidRDefault="00E3301E" w:rsidP="00E3301E">
      <w:pPr>
        <w:jc w:val="both"/>
      </w:pPr>
    </w:p>
    <w:p w:rsidR="00E3301E" w:rsidRPr="00383B23" w:rsidRDefault="00E3301E" w:rsidP="00E3301E">
      <w:pPr>
        <w:jc w:val="center"/>
      </w:pPr>
      <w:r w:rsidRPr="00383B23">
        <w:t>Članak 2.</w:t>
      </w:r>
    </w:p>
    <w:p w:rsidR="00E3301E" w:rsidRPr="00383B23" w:rsidRDefault="00E3301E" w:rsidP="00E3301E">
      <w:pPr>
        <w:jc w:val="center"/>
      </w:pPr>
    </w:p>
    <w:p w:rsidR="00E3301E" w:rsidRPr="00383B23" w:rsidRDefault="00E3301E" w:rsidP="00E3301E">
      <w:pPr>
        <w:jc w:val="both"/>
      </w:pPr>
      <w:r w:rsidRPr="00383B23">
        <w:tab/>
        <w:t>Sredstva iz članka 1. Posebnih uvjeta mogu se koristiti isključivo za provedbu programa/projekta sukladno uvjetima natječaja i prema Opisnom obrascu programa/projekta i Obrascu proračuna programa/projekta.</w:t>
      </w:r>
    </w:p>
    <w:p w:rsidR="00E3301E" w:rsidRPr="00383B23" w:rsidRDefault="00E3301E" w:rsidP="00E3301E">
      <w:pPr>
        <w:jc w:val="center"/>
      </w:pPr>
    </w:p>
    <w:p w:rsidR="00E3301E" w:rsidRPr="00383B23" w:rsidRDefault="00E3301E" w:rsidP="00E3301E">
      <w:pPr>
        <w:jc w:val="center"/>
      </w:pPr>
      <w:r w:rsidRPr="00383B23">
        <w:t xml:space="preserve">Članak 3. </w:t>
      </w:r>
    </w:p>
    <w:p w:rsidR="00E3301E" w:rsidRPr="00383B23" w:rsidRDefault="00E3301E" w:rsidP="00E3301E">
      <w:pPr>
        <w:jc w:val="both"/>
      </w:pPr>
    </w:p>
    <w:p w:rsidR="00E3301E" w:rsidRDefault="00E3301E" w:rsidP="00E3301E">
      <w:pPr>
        <w:jc w:val="both"/>
      </w:pPr>
      <w:r w:rsidRPr="00383B23">
        <w:tab/>
        <w:t xml:space="preserve">Sredstva iz članka 1. Posebnih uvjeta isplatit će se na </w:t>
      </w:r>
      <w:r w:rsidR="00BC0DA0" w:rsidRPr="00383B23">
        <w:t xml:space="preserve"> </w:t>
      </w:r>
      <w:r w:rsidRPr="00383B23">
        <w:t xml:space="preserve">račun korisnika IBAN ____________________, </w:t>
      </w:r>
      <w:r w:rsidR="00BC0DA0" w:rsidRPr="00383B23">
        <w:t xml:space="preserve"> </w:t>
      </w:r>
      <w:r w:rsidR="000A4CBE">
        <w:t>poziv na broj_________________ .</w:t>
      </w:r>
    </w:p>
    <w:p w:rsidR="000A4CBE" w:rsidRPr="00383B23" w:rsidRDefault="000A4CBE" w:rsidP="00E3301E">
      <w:pPr>
        <w:jc w:val="both"/>
      </w:pPr>
    </w:p>
    <w:p w:rsidR="00E3301E" w:rsidRPr="007F70D7" w:rsidRDefault="002B4F2C" w:rsidP="002B4F2C">
      <w:pPr>
        <w:jc w:val="both"/>
        <w:rPr>
          <w:b/>
        </w:rPr>
      </w:pPr>
      <w:r w:rsidRPr="00383B23">
        <w:tab/>
      </w:r>
      <w:r w:rsidR="000A4CBE">
        <w:t xml:space="preserve">Sredstva će se isplaćivati na slijedeći način: </w:t>
      </w:r>
      <w:r w:rsidR="000A4CBE" w:rsidRPr="00F56C77">
        <w:t xml:space="preserve">predujam u iznosu 50% iznosa navedenog </w:t>
      </w:r>
      <w:r w:rsidR="000A4CBE">
        <w:t>u članku 1. ovog Ugovora</w:t>
      </w:r>
      <w:r w:rsidR="000A4CBE" w:rsidRPr="00F56C77">
        <w:t>, u roku od 30 dana od dana potpisivanja ugovora, ovisno o raspoloživosti proračunskih sredstava, odnosno o dinami</w:t>
      </w:r>
      <w:r w:rsidR="000A4CBE">
        <w:t>ci punjenja proračuna, a razlika</w:t>
      </w:r>
      <w:r w:rsidR="000A4CBE" w:rsidRPr="00F56C77">
        <w:t xml:space="preserve"> do iznosa ukupnih prihvatljivih troškova u roku od 30 dana nakon što davatelj financijskih sredstava prihvati završni izvještaj – a sve na temelju zahtjeva za isplatu.</w:t>
      </w:r>
    </w:p>
    <w:p w:rsidR="00E3301E" w:rsidRPr="00383B23" w:rsidRDefault="00E3301E" w:rsidP="00E3301E">
      <w:pPr>
        <w:jc w:val="center"/>
      </w:pPr>
    </w:p>
    <w:p w:rsidR="00E3301E" w:rsidRPr="00383B23" w:rsidRDefault="00E3301E" w:rsidP="00E3301E">
      <w:pPr>
        <w:jc w:val="center"/>
      </w:pPr>
      <w:r w:rsidRPr="00383B23">
        <w:t xml:space="preserve">Članak 4. </w:t>
      </w:r>
    </w:p>
    <w:p w:rsidR="00E3301E" w:rsidRPr="00383B23" w:rsidRDefault="00E3301E" w:rsidP="00E3301E">
      <w:pPr>
        <w:jc w:val="center"/>
      </w:pPr>
    </w:p>
    <w:p w:rsidR="00E3301E" w:rsidRPr="00383B23" w:rsidRDefault="00E3301E" w:rsidP="00E3301E">
      <w:pPr>
        <w:jc w:val="both"/>
      </w:pPr>
      <w:r w:rsidRPr="00383B23">
        <w:tab/>
        <w:t>Radi kontrole namjenskog korištenja sredstava korisnik se obvezuje da će davatelju dostaviti Izvještaj o provedbi programa/projekta koji treba sadržavati:</w:t>
      </w:r>
    </w:p>
    <w:p w:rsidR="00E3301E" w:rsidRPr="00383B23" w:rsidRDefault="007F70D7" w:rsidP="00E3301E">
      <w:pPr>
        <w:numPr>
          <w:ilvl w:val="0"/>
          <w:numId w:val="1"/>
        </w:numPr>
        <w:jc w:val="both"/>
      </w:pPr>
      <w:r>
        <w:t>Opisni izvještaj (</w:t>
      </w:r>
      <w:r w:rsidR="00E3301E" w:rsidRPr="00383B23">
        <w:t xml:space="preserve"> dostavl</w:t>
      </w:r>
      <w:r w:rsidR="00957702" w:rsidRPr="00383B23">
        <w:t>ja ga u tiskanom obliku poštom,</w:t>
      </w:r>
      <w:r w:rsidR="00E3301E" w:rsidRPr="00383B23">
        <w:t>ili u elektroničkom obliku</w:t>
      </w:r>
      <w:r w:rsidR="00957702" w:rsidRPr="00383B23">
        <w:t xml:space="preserve"> – e-poštom)</w:t>
      </w:r>
      <w:r w:rsidR="00E3301E" w:rsidRPr="00383B23">
        <w:t xml:space="preserve"> </w:t>
      </w:r>
      <w:r w:rsidR="00957702" w:rsidRPr="00383B23">
        <w:t xml:space="preserve"> </w:t>
      </w:r>
    </w:p>
    <w:p w:rsidR="00E3301E" w:rsidRPr="00383B23" w:rsidRDefault="007F70D7" w:rsidP="00E3301E">
      <w:pPr>
        <w:numPr>
          <w:ilvl w:val="0"/>
          <w:numId w:val="1"/>
        </w:numPr>
        <w:jc w:val="both"/>
      </w:pPr>
      <w:r>
        <w:t>Financijski izvještaj (</w:t>
      </w:r>
      <w:r w:rsidR="00E3301E" w:rsidRPr="00383B23">
        <w:t xml:space="preserve"> dostavlja ga u tiskanom obliku poštom, </w:t>
      </w:r>
      <w:r w:rsidR="00957702" w:rsidRPr="00383B23">
        <w:t xml:space="preserve"> </w:t>
      </w:r>
      <w:r w:rsidR="00E3301E" w:rsidRPr="00383B23">
        <w:t>ili u elektroničkom obliku</w:t>
      </w:r>
      <w:r w:rsidR="00957702" w:rsidRPr="00383B23">
        <w:t xml:space="preserve"> – e-poštom) </w:t>
      </w:r>
      <w:r w:rsidR="00E3301E" w:rsidRPr="00383B23">
        <w:t xml:space="preserve"> </w:t>
      </w:r>
      <w:r w:rsidR="00957702" w:rsidRPr="00383B23">
        <w:t xml:space="preserve"> </w:t>
      </w:r>
      <w:r w:rsidR="00E3301E" w:rsidRPr="00383B23">
        <w:t xml:space="preserve"> uz </w:t>
      </w:r>
      <w:r w:rsidR="00957702" w:rsidRPr="00383B23">
        <w:t xml:space="preserve"> </w:t>
      </w:r>
      <w:r w:rsidR="00E3301E" w:rsidRPr="00383B23">
        <w:t xml:space="preserve"> dokumentiranje svih troškova i priloge:</w:t>
      </w:r>
    </w:p>
    <w:p w:rsidR="00E3301E" w:rsidRPr="00383B23" w:rsidRDefault="00E3301E" w:rsidP="00E3301E">
      <w:pPr>
        <w:numPr>
          <w:ilvl w:val="0"/>
          <w:numId w:val="2"/>
        </w:numPr>
        <w:tabs>
          <w:tab w:val="clear" w:pos="720"/>
          <w:tab w:val="num" w:pos="1260"/>
        </w:tabs>
        <w:ind w:left="1260" w:hanging="180"/>
        <w:jc w:val="both"/>
      </w:pPr>
      <w:r w:rsidRPr="00383B23">
        <w:t>za bezgotovinska plaćanja: preslike računa (R1 ili R2) koji glase na korisnika te pripadajuće bankovne izvode</w:t>
      </w:r>
    </w:p>
    <w:p w:rsidR="00E3301E" w:rsidRPr="00383B23" w:rsidRDefault="00E3301E" w:rsidP="00E3301E">
      <w:pPr>
        <w:numPr>
          <w:ilvl w:val="0"/>
          <w:numId w:val="2"/>
        </w:numPr>
        <w:tabs>
          <w:tab w:val="clear" w:pos="720"/>
          <w:tab w:val="num" w:pos="1260"/>
        </w:tabs>
        <w:ind w:left="1260" w:hanging="180"/>
        <w:jc w:val="both"/>
      </w:pPr>
      <w:r w:rsidRPr="00383B23">
        <w:t>za gotovinska plaćanja: preslike računa (R1 ili R2) koji glase na korisnika, preslike isplatnica iz blagajne i blagajničkog izvješća</w:t>
      </w:r>
    </w:p>
    <w:p w:rsidR="00E3301E" w:rsidRPr="00383B23" w:rsidRDefault="00E3301E" w:rsidP="00E3301E">
      <w:pPr>
        <w:numPr>
          <w:ilvl w:val="0"/>
          <w:numId w:val="2"/>
        </w:numPr>
        <w:tabs>
          <w:tab w:val="clear" w:pos="720"/>
          <w:tab w:val="num" w:pos="1260"/>
        </w:tabs>
        <w:ind w:left="1260" w:hanging="180"/>
        <w:jc w:val="both"/>
      </w:pPr>
      <w:r w:rsidRPr="00383B23">
        <w:t xml:space="preserve">ostalu dokumentaciju: putne naloge s pripadajućim prilozima, dokumente na temelju kojih su obavljana plaćanja (ugovori, sporazumi, obračuni honorara) i sl. </w:t>
      </w:r>
    </w:p>
    <w:p w:rsidR="00E3301E" w:rsidRPr="00383B23" w:rsidRDefault="002168C0" w:rsidP="002168C0">
      <w:pPr>
        <w:pStyle w:val="Odlomakpopisa"/>
        <w:numPr>
          <w:ilvl w:val="0"/>
          <w:numId w:val="2"/>
        </w:numPr>
        <w:tabs>
          <w:tab w:val="clear" w:pos="720"/>
          <w:tab w:val="num" w:pos="1134"/>
        </w:tabs>
        <w:ind w:left="1134" w:hanging="11"/>
        <w:jc w:val="both"/>
      </w:pPr>
      <w:r>
        <w:lastRenderedPageBreak/>
        <w:t>p</w:t>
      </w:r>
      <w:r w:rsidR="00E3301E" w:rsidRPr="00383B23">
        <w:t>riloge vezane uz provedbu programa/projekta dokaze o provedbi projektnih aktivnosti (potpisne liste, evaluacijske listiće, fotografije s događanja, primjerke publikacija i dr.)</w:t>
      </w:r>
    </w:p>
    <w:p w:rsidR="00E3301E" w:rsidRPr="00383B23" w:rsidRDefault="00E3301E" w:rsidP="00E3301E">
      <w:pPr>
        <w:jc w:val="both"/>
      </w:pPr>
      <w:r w:rsidRPr="00383B23">
        <w:tab/>
        <w:t>Korisnik podnosi završni izvještaj o provedbi u roku od 15 dana</w:t>
      </w:r>
      <w:r w:rsidR="00957702" w:rsidRPr="00383B23">
        <w:t xml:space="preserve"> nakon </w:t>
      </w:r>
      <w:r w:rsidRPr="00383B23">
        <w:t>isteka izvještajnog razdoblja. Izvještaji se podnose na propisanim obrascima davatelja.</w:t>
      </w:r>
    </w:p>
    <w:p w:rsidR="00E3301E" w:rsidRPr="00383B23" w:rsidRDefault="00E3301E" w:rsidP="00E3301E">
      <w:pPr>
        <w:jc w:val="both"/>
      </w:pPr>
    </w:p>
    <w:p w:rsidR="00E3301E" w:rsidRPr="00383B23" w:rsidRDefault="00E3301E" w:rsidP="00E3301E">
      <w:pPr>
        <w:jc w:val="center"/>
      </w:pPr>
      <w:r w:rsidRPr="00383B23">
        <w:t>Članak 5.</w:t>
      </w:r>
    </w:p>
    <w:p w:rsidR="00E3301E" w:rsidRPr="00383B23" w:rsidRDefault="00E3301E" w:rsidP="00E3301E">
      <w:pPr>
        <w:jc w:val="center"/>
      </w:pPr>
    </w:p>
    <w:p w:rsidR="00E3301E" w:rsidRPr="00383B23" w:rsidRDefault="00E3301E" w:rsidP="00E3301E">
      <w:pPr>
        <w:jc w:val="both"/>
      </w:pPr>
      <w:r w:rsidRPr="00383B23">
        <w:tab/>
        <w:t>Davatelj pridržava pravo kontinuiranog praćenja i vrednovanja izvršenja programa/projekta korisnika iz članka 1. Posebnih uvjeta, te preispitivanje financija i troškova u bilo koje vrijeme trajanja financiranja</w:t>
      </w:r>
      <w:r w:rsidR="002B4F2C" w:rsidRPr="00383B23">
        <w:t xml:space="preserve">. </w:t>
      </w:r>
      <w:r w:rsidRPr="00383B23">
        <w:t xml:space="preserve"> </w:t>
      </w:r>
      <w:r w:rsidR="002B4F2C" w:rsidRPr="00383B23">
        <w:t xml:space="preserve"> </w:t>
      </w:r>
    </w:p>
    <w:p w:rsidR="00E3301E" w:rsidRPr="00383B23" w:rsidRDefault="00E3301E" w:rsidP="00E3301E">
      <w:pPr>
        <w:jc w:val="both"/>
      </w:pPr>
    </w:p>
    <w:p w:rsidR="00E3301E" w:rsidRPr="00383B23" w:rsidRDefault="00E3301E" w:rsidP="00E3301E">
      <w:pPr>
        <w:jc w:val="both"/>
      </w:pPr>
      <w:r w:rsidRPr="00383B23">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E3301E" w:rsidRPr="00383B23" w:rsidRDefault="00E3301E" w:rsidP="00E3301E">
      <w:pPr>
        <w:jc w:val="both"/>
      </w:pPr>
    </w:p>
    <w:p w:rsidR="00E3301E" w:rsidRPr="00383B23" w:rsidRDefault="00E3301E" w:rsidP="00E3301E">
      <w:pPr>
        <w:jc w:val="center"/>
      </w:pPr>
      <w:r w:rsidRPr="00383B23">
        <w:t xml:space="preserve">Članak 6. </w:t>
      </w:r>
    </w:p>
    <w:p w:rsidR="00E3301E" w:rsidRPr="00383B23" w:rsidRDefault="00E3301E" w:rsidP="00E3301E">
      <w:pPr>
        <w:jc w:val="center"/>
      </w:pPr>
    </w:p>
    <w:p w:rsidR="00E3301E" w:rsidRPr="00383B23" w:rsidRDefault="00E3301E" w:rsidP="00E3301E">
      <w:pPr>
        <w:jc w:val="both"/>
      </w:pPr>
      <w:r w:rsidRPr="00383B23">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rsidR="00E3301E" w:rsidRPr="00383B23" w:rsidRDefault="00E3301E" w:rsidP="00E3301E"/>
    <w:p w:rsidR="00E3301E" w:rsidRPr="00383B23" w:rsidRDefault="00E3301E" w:rsidP="00E3301E">
      <w:pPr>
        <w:tabs>
          <w:tab w:val="center" w:pos="4535"/>
          <w:tab w:val="left" w:pos="5476"/>
        </w:tabs>
      </w:pPr>
      <w:r w:rsidRPr="00383B23">
        <w:tab/>
        <w:t>Članak 7.</w:t>
      </w:r>
      <w:r w:rsidRPr="00383B23">
        <w:tab/>
      </w:r>
    </w:p>
    <w:p w:rsidR="00E3301E" w:rsidRPr="00383B23" w:rsidRDefault="00E3301E" w:rsidP="00E3301E">
      <w:pPr>
        <w:jc w:val="center"/>
      </w:pPr>
    </w:p>
    <w:p w:rsidR="00E3301E" w:rsidRPr="00383B23" w:rsidRDefault="00E3301E" w:rsidP="00E3301E">
      <w:pPr>
        <w:jc w:val="both"/>
      </w:pPr>
      <w:r w:rsidRPr="00383B23">
        <w:tab/>
        <w:t>Korisnik se obvezuje pravodobno obavijestiti davatelja o manjim i većim izmjenama ugovora. Manje izmjene ugovora mogu biti:</w:t>
      </w:r>
    </w:p>
    <w:p w:rsidR="00E3301E" w:rsidRPr="00383B23" w:rsidRDefault="002168C0" w:rsidP="00E3301E">
      <w:pPr>
        <w:jc w:val="both"/>
      </w:pPr>
      <w:r>
        <w:t>-i</w:t>
      </w:r>
      <w:r w:rsidR="00E3301E" w:rsidRPr="00383B23">
        <w:t>zmjene proračuna između proračunskih poglavlja manje od 15%</w:t>
      </w:r>
    </w:p>
    <w:p w:rsidR="00E3301E" w:rsidRPr="00383B23" w:rsidRDefault="002168C0" w:rsidP="00E3301E">
      <w:pPr>
        <w:jc w:val="both"/>
      </w:pPr>
      <w:r>
        <w:t>-z</w:t>
      </w:r>
      <w:r w:rsidR="00E3301E" w:rsidRPr="00383B23">
        <w:t>amjena člana projektnog tima</w:t>
      </w:r>
    </w:p>
    <w:p w:rsidR="00E3301E" w:rsidRPr="00383B23" w:rsidRDefault="002168C0" w:rsidP="00E3301E">
      <w:pPr>
        <w:jc w:val="both"/>
      </w:pPr>
      <w:r>
        <w:t>-p</w:t>
      </w:r>
      <w:r w:rsidR="00E3301E" w:rsidRPr="00383B23">
        <w:t>romjena bankovnog računa Korisnika</w:t>
      </w:r>
    </w:p>
    <w:p w:rsidR="00E3301E" w:rsidRPr="00383B23" w:rsidRDefault="002168C0" w:rsidP="00E3301E">
      <w:pPr>
        <w:jc w:val="both"/>
      </w:pPr>
      <w:r>
        <w:t>-p</w:t>
      </w:r>
      <w:r w:rsidR="00E3301E" w:rsidRPr="00383B23">
        <w:t>romjena adrese ili drugih kontakata Korisnika</w:t>
      </w:r>
    </w:p>
    <w:p w:rsidR="00E3301E" w:rsidRPr="00383B23" w:rsidRDefault="002168C0" w:rsidP="00E3301E">
      <w:pPr>
        <w:jc w:val="both"/>
      </w:pPr>
      <w:r>
        <w:t>-m</w:t>
      </w:r>
      <w:r w:rsidR="00E3301E" w:rsidRPr="00383B23">
        <w:t>ale promjene programa ili projekta koje ne utječu na njegov opseg i ciljeve (npr. manje promjene u vremenskom rasporedu provedbe aktivnosti)</w:t>
      </w:r>
    </w:p>
    <w:p w:rsidR="00E3301E" w:rsidRPr="00383B23" w:rsidRDefault="00E3301E" w:rsidP="00E3301E">
      <w:pPr>
        <w:jc w:val="both"/>
      </w:pPr>
    </w:p>
    <w:p w:rsidR="00E3301E" w:rsidRPr="00383B23" w:rsidRDefault="00E3301E" w:rsidP="00E3301E">
      <w:pPr>
        <w:jc w:val="both"/>
      </w:pPr>
      <w:r w:rsidRPr="00383B23">
        <w:t>Manje izmjene ne zahtijevaju izradu Dodatka ugovoru.</w:t>
      </w:r>
    </w:p>
    <w:p w:rsidR="00E3301E" w:rsidRPr="00383B23" w:rsidRDefault="00E3301E" w:rsidP="00E3301E">
      <w:pPr>
        <w:jc w:val="both"/>
      </w:pPr>
    </w:p>
    <w:p w:rsidR="00E3301E" w:rsidRPr="00383B23" w:rsidRDefault="00E3301E" w:rsidP="00E3301E">
      <w:pPr>
        <w:jc w:val="center"/>
      </w:pPr>
      <w:r w:rsidRPr="00383B23">
        <w:t>Članak  8.</w:t>
      </w:r>
    </w:p>
    <w:p w:rsidR="00E3301E" w:rsidRPr="00383B23" w:rsidRDefault="00E3301E" w:rsidP="00E3301E">
      <w:pPr>
        <w:jc w:val="center"/>
      </w:pPr>
    </w:p>
    <w:p w:rsidR="00E3301E" w:rsidRPr="002168C0" w:rsidRDefault="00E3301E" w:rsidP="00E3301E">
      <w:pPr>
        <w:jc w:val="both"/>
      </w:pPr>
      <w:r w:rsidRPr="00383B23">
        <w:tab/>
        <w:t xml:space="preserve">Izmjene ugovornih obveza korisnik može zatražiti najkasnije 30 dana prije isteka roka izvršenja projekta / programa. </w:t>
      </w:r>
      <w:r w:rsidRPr="002168C0">
        <w:t>Svaka izmjena ugovornih obveza treba biti zatražena i odobrena u pisanom obliku.</w:t>
      </w:r>
    </w:p>
    <w:p w:rsidR="00E3301E" w:rsidRPr="00383B23" w:rsidRDefault="00E3301E" w:rsidP="00E3301E">
      <w:pPr>
        <w:ind w:firstLine="708"/>
        <w:jc w:val="both"/>
      </w:pPr>
      <w:r w:rsidRPr="00383B23">
        <w:t>Ugovor se ne može izmijeniti i/ili dopuniti u svrhu ili s učinkom koji bi doveo u pitanje odluku o financiranju ili postupanje u skladu s načelom jednakog postupanja.</w:t>
      </w:r>
    </w:p>
    <w:p w:rsidR="00E3301E" w:rsidRPr="00383B23" w:rsidRDefault="00E3301E" w:rsidP="00E3301E">
      <w:pPr>
        <w:jc w:val="both"/>
        <w:rPr>
          <w:b/>
        </w:rPr>
      </w:pPr>
    </w:p>
    <w:p w:rsidR="00E3301E" w:rsidRPr="00383B23" w:rsidRDefault="00E3301E" w:rsidP="00E3301E">
      <w:pPr>
        <w:jc w:val="both"/>
      </w:pPr>
      <w:r w:rsidRPr="00383B23">
        <w:tab/>
        <w:t>Korisnik ne može zatražiti izmjene u provedbi programa/projekta, produljenje razdoblja provedbe ili prenamjenu pojedinih stavki proračuna nakon razdoblja provedbe iz članka 1. Posebnih uvjeta.</w:t>
      </w:r>
    </w:p>
    <w:p w:rsidR="00E3301E" w:rsidRPr="00383B23" w:rsidRDefault="00E3301E" w:rsidP="00E3301E">
      <w:pPr>
        <w:jc w:val="both"/>
      </w:pPr>
    </w:p>
    <w:p w:rsidR="00E3301E" w:rsidRPr="00383B23" w:rsidRDefault="00E3301E" w:rsidP="00E3301E">
      <w:pPr>
        <w:jc w:val="both"/>
      </w:pPr>
      <w:r w:rsidRPr="00383B23">
        <w:tab/>
        <w:t>Zahtjev za većim izmjenama ugovora Korisnik dostavlja davatelju u pisanom obliku s obrazloženjem i popratnom dokumentacijom kojom se opravdava taj zahtjev.</w:t>
      </w:r>
    </w:p>
    <w:p w:rsidR="00E3301E" w:rsidRPr="00383B23" w:rsidRDefault="00E3301E" w:rsidP="00E3301E">
      <w:pPr>
        <w:jc w:val="both"/>
      </w:pPr>
    </w:p>
    <w:p w:rsidR="00E3301E" w:rsidRPr="00383B23" w:rsidRDefault="00E3301E" w:rsidP="00E3301E">
      <w:pPr>
        <w:jc w:val="both"/>
      </w:pPr>
      <w:r w:rsidRPr="00383B23">
        <w:lastRenderedPageBreak/>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E3301E" w:rsidRPr="00383B23" w:rsidRDefault="00E3301E" w:rsidP="00E3301E">
      <w:pPr>
        <w:jc w:val="center"/>
      </w:pPr>
    </w:p>
    <w:p w:rsidR="00E3301E" w:rsidRPr="00383B23" w:rsidRDefault="00E3301E" w:rsidP="00E3301E">
      <w:pPr>
        <w:jc w:val="center"/>
      </w:pPr>
      <w:r w:rsidRPr="00383B23">
        <w:t>Članak 9.</w:t>
      </w:r>
    </w:p>
    <w:p w:rsidR="00E3301E" w:rsidRPr="00383B23" w:rsidRDefault="00E3301E" w:rsidP="00E3301E">
      <w:pPr>
        <w:jc w:val="both"/>
      </w:pPr>
    </w:p>
    <w:p w:rsidR="00E3301E" w:rsidRPr="00383B23" w:rsidRDefault="00E3301E" w:rsidP="00E3301E">
      <w:pPr>
        <w:jc w:val="both"/>
      </w:pPr>
      <w:r w:rsidRPr="00383B23">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rsidR="00E3301E" w:rsidRPr="00383B23" w:rsidRDefault="00E3301E" w:rsidP="00E3301E">
      <w:pPr>
        <w:jc w:val="both"/>
      </w:pPr>
    </w:p>
    <w:p w:rsidR="00E3301E" w:rsidRPr="00383B23" w:rsidRDefault="00E3301E" w:rsidP="00E3301E">
      <w:pPr>
        <w:jc w:val="center"/>
      </w:pPr>
      <w:r w:rsidRPr="00383B23">
        <w:t xml:space="preserve">Članak 10. </w:t>
      </w:r>
    </w:p>
    <w:p w:rsidR="00E3301E" w:rsidRPr="00383B23" w:rsidRDefault="00E3301E" w:rsidP="00E3301E">
      <w:pPr>
        <w:jc w:val="center"/>
      </w:pPr>
    </w:p>
    <w:p w:rsidR="00E3301E" w:rsidRPr="00383B23" w:rsidRDefault="00E3301E" w:rsidP="00E3301E">
      <w:pPr>
        <w:jc w:val="both"/>
      </w:pPr>
      <w:r w:rsidRPr="00383B23">
        <w:tab/>
        <w:t>Ako davatelj utvrdi da korisnik nije ispunio ugovorne obveze, uskratit će pravo na dodjelu financijskih sredstava programima/projektima korisnika u sljedeće dvije godine.</w:t>
      </w:r>
    </w:p>
    <w:p w:rsidR="00E3301E" w:rsidRPr="00383B23" w:rsidRDefault="00E3301E" w:rsidP="00E3301E">
      <w:pPr>
        <w:jc w:val="center"/>
      </w:pPr>
    </w:p>
    <w:p w:rsidR="00E3301E" w:rsidRPr="00383B23" w:rsidRDefault="00E3301E" w:rsidP="00E3301E">
      <w:pPr>
        <w:jc w:val="center"/>
      </w:pPr>
    </w:p>
    <w:p w:rsidR="00E3301E" w:rsidRPr="00383B23" w:rsidRDefault="00E3301E" w:rsidP="00E3301E">
      <w:pPr>
        <w:jc w:val="center"/>
      </w:pPr>
      <w:r w:rsidRPr="00383B23">
        <w:t>Članak 11.</w:t>
      </w:r>
    </w:p>
    <w:p w:rsidR="00E3301E" w:rsidRPr="00383B23" w:rsidRDefault="00E3301E" w:rsidP="00E3301E">
      <w:pPr>
        <w:jc w:val="center"/>
      </w:pPr>
    </w:p>
    <w:p w:rsidR="00E3301E" w:rsidRPr="00383B23" w:rsidRDefault="00E3301E" w:rsidP="00E3301E">
      <w:pPr>
        <w:jc w:val="both"/>
      </w:pPr>
      <w:r w:rsidRPr="00383B23">
        <w:tab/>
        <w:t>Korisnik se obvezuje na svim tiskanim, video i drugim materijalima vezanim uz program/ projekt istaknuti logotip i naziv davatelja kao institucije koja financira program/projekt koji je predmet ugovora.</w:t>
      </w:r>
    </w:p>
    <w:p w:rsidR="00E3301E" w:rsidRPr="00383B23" w:rsidRDefault="00E3301E" w:rsidP="00E3301E"/>
    <w:p w:rsidR="00E3301E" w:rsidRPr="00383B23" w:rsidRDefault="00E3301E" w:rsidP="00E3301E">
      <w:pPr>
        <w:jc w:val="both"/>
      </w:pPr>
      <w:r w:rsidRPr="00383B23">
        <w:tab/>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E3301E" w:rsidRPr="00383B23" w:rsidRDefault="00E3301E" w:rsidP="00E3301E">
      <w:pPr>
        <w:jc w:val="both"/>
      </w:pPr>
    </w:p>
    <w:p w:rsidR="00E3301E" w:rsidRPr="00383B23" w:rsidRDefault="00E3301E" w:rsidP="00E3301E">
      <w:pPr>
        <w:jc w:val="center"/>
      </w:pPr>
      <w:r w:rsidRPr="00383B23">
        <w:t>Članak 12.</w:t>
      </w:r>
    </w:p>
    <w:p w:rsidR="00E3301E" w:rsidRPr="00383B23" w:rsidRDefault="00E3301E" w:rsidP="00E3301E">
      <w:pPr>
        <w:jc w:val="both"/>
      </w:pPr>
    </w:p>
    <w:p w:rsidR="00E3301E" w:rsidRDefault="00E3301E" w:rsidP="00E3301E">
      <w:pPr>
        <w:jc w:val="both"/>
      </w:pPr>
      <w:r w:rsidRPr="00383B23">
        <w:tab/>
        <w:t>Davatelj ne snosi odgovornost, neposrednu ili posrednu, za štete proizašle iz bilo koje aktivnosti korisnika u provedbi ugovorenog programa/projekta.</w:t>
      </w:r>
    </w:p>
    <w:p w:rsidR="00E3301E" w:rsidRPr="00383B23" w:rsidRDefault="00E3301E" w:rsidP="00E3301E">
      <w:pPr>
        <w:jc w:val="both"/>
      </w:pPr>
    </w:p>
    <w:p w:rsidR="00E3301E" w:rsidRPr="00383B23" w:rsidRDefault="00E3301E" w:rsidP="00E3301E">
      <w:pPr>
        <w:jc w:val="center"/>
      </w:pPr>
      <w:r w:rsidRPr="00383B23">
        <w:t>Članak 13.</w:t>
      </w:r>
    </w:p>
    <w:p w:rsidR="00E3301E" w:rsidRPr="00383B23" w:rsidRDefault="00E3301E" w:rsidP="00E3301E">
      <w:pPr>
        <w:jc w:val="center"/>
      </w:pPr>
    </w:p>
    <w:p w:rsidR="00E3301E" w:rsidRDefault="00E3301E" w:rsidP="002168C0">
      <w:pPr>
        <w:ind w:firstLine="708"/>
        <w:jc w:val="both"/>
      </w:pPr>
      <w:r w:rsidRPr="00383B23">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w:t>
      </w:r>
      <w:r w:rsidR="002168C0">
        <w:t>e vrijeme trajanja ovog ugovora.</w:t>
      </w:r>
    </w:p>
    <w:p w:rsidR="00F165E4" w:rsidRDefault="00F165E4" w:rsidP="002168C0">
      <w:pPr>
        <w:ind w:firstLine="708"/>
        <w:jc w:val="both"/>
      </w:pPr>
    </w:p>
    <w:p w:rsidR="00F165E4" w:rsidRPr="00383B23" w:rsidRDefault="00F165E4" w:rsidP="002168C0">
      <w:pPr>
        <w:ind w:firstLine="708"/>
        <w:jc w:val="both"/>
      </w:pPr>
    </w:p>
    <w:p w:rsidR="00E3301E" w:rsidRPr="00383B23" w:rsidRDefault="00E3301E" w:rsidP="00E3301E">
      <w:pPr>
        <w:jc w:val="center"/>
      </w:pPr>
      <w:r w:rsidRPr="00383B23">
        <w:t>Članak 14.</w:t>
      </w:r>
    </w:p>
    <w:p w:rsidR="00E3301E" w:rsidRPr="00383B23" w:rsidRDefault="00E3301E" w:rsidP="00E3301E">
      <w:pPr>
        <w:jc w:val="both"/>
      </w:pPr>
    </w:p>
    <w:p w:rsidR="00E3301E" w:rsidRPr="00383B23" w:rsidRDefault="00E3301E" w:rsidP="00E3301E">
      <w:pPr>
        <w:jc w:val="both"/>
      </w:pPr>
      <w:r w:rsidRPr="00383B23">
        <w:lastRenderedPageBreak/>
        <w:tab/>
        <w:t xml:space="preserve">U slučaju da se spor u provedbi ovog ugovora između davatelja i korisnika ne može riješiti sporazumno, niti putem postupka mirenja, spor rješava stvarno nadležan sud u </w:t>
      </w:r>
      <w:r w:rsidR="00903045" w:rsidRPr="00383B23">
        <w:t>Z</w:t>
      </w:r>
      <w:r w:rsidR="002E3FD3">
        <w:t>lataru</w:t>
      </w:r>
      <w:r w:rsidR="00903045" w:rsidRPr="00383B23">
        <w:t>.</w:t>
      </w:r>
    </w:p>
    <w:p w:rsidR="00E3301E" w:rsidRPr="00383B23" w:rsidRDefault="00E3301E" w:rsidP="00E3301E">
      <w:pPr>
        <w:jc w:val="both"/>
      </w:pPr>
    </w:p>
    <w:p w:rsidR="00E3301E" w:rsidRPr="00383B23" w:rsidRDefault="00E3301E" w:rsidP="00E3301E">
      <w:pPr>
        <w:jc w:val="center"/>
      </w:pPr>
      <w:r w:rsidRPr="00383B23">
        <w:t>Članak 15.</w:t>
      </w:r>
    </w:p>
    <w:p w:rsidR="00E3301E" w:rsidRPr="00383B23" w:rsidRDefault="00E3301E" w:rsidP="00E3301E">
      <w:pPr>
        <w:jc w:val="center"/>
      </w:pPr>
    </w:p>
    <w:p w:rsidR="00E3301E" w:rsidRPr="00383B23" w:rsidRDefault="00E3301E" w:rsidP="00E3301E">
      <w:pPr>
        <w:jc w:val="both"/>
        <w:rPr>
          <w:i/>
        </w:rPr>
      </w:pPr>
      <w:r w:rsidRPr="00383B23">
        <w:tab/>
        <w:t>Na elemente financiranja programa/projekta</w:t>
      </w:r>
      <w:r w:rsidR="002168C0">
        <w:t xml:space="preserve"> </w:t>
      </w:r>
      <w:r w:rsidRPr="00383B23">
        <w:t>koji  nisu uređeni Posebnim uvjetima na odgovarajući se način primjenjuju Opći uvjeti propisani Uredbom o kriterijima, mjerilima i postupcima financiranja i ugovaranja programa i projekata od interesa za opće dobro koje provode udruge („Narodne novine“ broj 26/2015.).</w:t>
      </w:r>
    </w:p>
    <w:p w:rsidR="00E3301E" w:rsidRPr="00383B23" w:rsidRDefault="00E3301E" w:rsidP="00E3301E">
      <w:pPr>
        <w:jc w:val="both"/>
        <w:rPr>
          <w:i/>
        </w:rPr>
      </w:pPr>
    </w:p>
    <w:p w:rsidR="00E3301E" w:rsidRPr="00383B23" w:rsidRDefault="00E3301E" w:rsidP="002168C0">
      <w:pPr>
        <w:jc w:val="center"/>
      </w:pPr>
      <w:r w:rsidRPr="00383B23">
        <w:t>Članak 16.</w:t>
      </w:r>
    </w:p>
    <w:p w:rsidR="00E3301E" w:rsidRPr="00383B23" w:rsidRDefault="00E3301E" w:rsidP="00E3301E">
      <w:pPr>
        <w:jc w:val="both"/>
      </w:pPr>
    </w:p>
    <w:p w:rsidR="00E3301E" w:rsidRPr="00383B23" w:rsidRDefault="00E3301E" w:rsidP="002168C0">
      <w:pPr>
        <w:ind w:firstLine="708"/>
        <w:jc w:val="both"/>
      </w:pPr>
      <w:r w:rsidRPr="00383B23">
        <w:t>Opisni obrazac programa/projekta i Obrazac proračuna programa/projekta koje je korisnik dostavio prijavljujući se na natječaj, sastavni su dio ovog ugovora te čine njegove Priloge 2 i 3.</w:t>
      </w:r>
    </w:p>
    <w:p w:rsidR="00E3301E" w:rsidRPr="00383B23" w:rsidRDefault="002168C0" w:rsidP="00E3301E">
      <w:pPr>
        <w:jc w:val="center"/>
      </w:pPr>
      <w:r>
        <w:t xml:space="preserve"> </w:t>
      </w:r>
    </w:p>
    <w:p w:rsidR="00E3301E" w:rsidRPr="00383B23" w:rsidRDefault="00903045" w:rsidP="00E3301E">
      <w:pPr>
        <w:jc w:val="center"/>
      </w:pPr>
      <w:r w:rsidRPr="00383B23">
        <w:t>Članak 17</w:t>
      </w:r>
      <w:r w:rsidR="00E3301E" w:rsidRPr="00383B23">
        <w:t>.</w:t>
      </w:r>
    </w:p>
    <w:p w:rsidR="00E3301E" w:rsidRPr="00383B23" w:rsidRDefault="00E3301E" w:rsidP="00E3301E">
      <w:pPr>
        <w:jc w:val="both"/>
      </w:pPr>
    </w:p>
    <w:p w:rsidR="00E3301E" w:rsidRPr="00383B23" w:rsidRDefault="00E3301E" w:rsidP="00903045">
      <w:pPr>
        <w:ind w:firstLine="708"/>
        <w:jc w:val="both"/>
      </w:pPr>
      <w:r w:rsidRPr="00383B23">
        <w:t>U slučaju proturječnosti između odredbi Posebnih uvjeta te Općih uvjeta (Priloga 2) i odredbi iz drugih Priloga (opisnog obrasca i obrasca proračuna), odredbe Posebnih uvjeta imat će prvenstvo.</w:t>
      </w:r>
    </w:p>
    <w:p w:rsidR="00E3301E" w:rsidRPr="00383B23" w:rsidRDefault="00E3301E" w:rsidP="00E3301E">
      <w:pPr>
        <w:jc w:val="both"/>
      </w:pPr>
    </w:p>
    <w:p w:rsidR="00E3301E" w:rsidRPr="00383B23" w:rsidRDefault="00E3301E" w:rsidP="00E3301E">
      <w:pPr>
        <w:jc w:val="center"/>
      </w:pPr>
      <w:r w:rsidRPr="00383B23">
        <w:t>Članak 1</w:t>
      </w:r>
      <w:r w:rsidR="00903045" w:rsidRPr="00383B23">
        <w:t>8</w:t>
      </w:r>
      <w:r w:rsidRPr="00383B23">
        <w:t>.</w:t>
      </w:r>
    </w:p>
    <w:p w:rsidR="00E3301E" w:rsidRPr="00383B23" w:rsidRDefault="00903045" w:rsidP="00E3301E">
      <w:pPr>
        <w:jc w:val="center"/>
      </w:pPr>
      <w:r w:rsidRPr="00383B23">
        <w:tab/>
      </w:r>
      <w:r w:rsidRPr="00383B23">
        <w:tab/>
      </w:r>
      <w:r w:rsidRPr="00383B23">
        <w:tab/>
      </w:r>
    </w:p>
    <w:p w:rsidR="00E3301E" w:rsidRPr="00383B23" w:rsidRDefault="00E3301E" w:rsidP="00903045">
      <w:pPr>
        <w:ind w:firstLine="708"/>
        <w:jc w:val="both"/>
      </w:pPr>
      <w:r w:rsidRPr="00383B23">
        <w:t xml:space="preserve">Ovaj ugovor sastavljen je u </w:t>
      </w:r>
      <w:r w:rsidR="003E1415">
        <w:t>tri</w:t>
      </w:r>
      <w:r w:rsidRPr="00383B23">
        <w:t xml:space="preserve"> istovjetna primjerka, od kojih jedan</w:t>
      </w:r>
      <w:r w:rsidR="00903045" w:rsidRPr="00383B23">
        <w:t xml:space="preserve"> </w:t>
      </w:r>
      <w:r w:rsidRPr="00383B23">
        <w:t xml:space="preserve">primjerak zadržava Korisnik, a </w:t>
      </w:r>
      <w:r w:rsidR="003E1415">
        <w:t xml:space="preserve">dva </w:t>
      </w:r>
      <w:r w:rsidRPr="00383B23">
        <w:t>primjerka davatelj.</w:t>
      </w:r>
    </w:p>
    <w:p w:rsidR="00E3301E" w:rsidRPr="00383B23" w:rsidRDefault="00E3301E" w:rsidP="00E3301E">
      <w:pPr>
        <w:jc w:val="both"/>
      </w:pPr>
    </w:p>
    <w:p w:rsidR="00E3301E" w:rsidRPr="00383B23" w:rsidRDefault="00903045" w:rsidP="002168C0">
      <w:pPr>
        <w:jc w:val="center"/>
      </w:pPr>
      <w:r w:rsidRPr="00383B23">
        <w:t>Članak 19</w:t>
      </w:r>
      <w:r w:rsidR="00E3301E" w:rsidRPr="00383B23">
        <w:t>.</w:t>
      </w:r>
    </w:p>
    <w:p w:rsidR="00E3301E" w:rsidRPr="00383B23" w:rsidRDefault="00E3301E" w:rsidP="00E3301E">
      <w:pPr>
        <w:jc w:val="both"/>
      </w:pPr>
    </w:p>
    <w:p w:rsidR="00E3301E" w:rsidRPr="00383B23" w:rsidRDefault="00E3301E" w:rsidP="00903045">
      <w:pPr>
        <w:ind w:firstLine="708"/>
        <w:jc w:val="both"/>
      </w:pPr>
      <w:r w:rsidRPr="00383B23">
        <w:t xml:space="preserve">Ugovor stupa na snagu s danom kad ga potpiše posljednja ugovorna strana. </w:t>
      </w:r>
    </w:p>
    <w:p w:rsidR="00E3301E" w:rsidRPr="00383B23" w:rsidRDefault="00E3301E" w:rsidP="00E3301E">
      <w:pPr>
        <w:jc w:val="both"/>
      </w:pPr>
    </w:p>
    <w:p w:rsidR="00E3301E" w:rsidRPr="00383B23" w:rsidRDefault="00E3301E" w:rsidP="00E3301E">
      <w:pPr>
        <w:jc w:val="both"/>
      </w:pPr>
    </w:p>
    <w:p w:rsidR="00E3301E" w:rsidRDefault="002168C0" w:rsidP="00E3301E">
      <w:pPr>
        <w:jc w:val="both"/>
      </w:pPr>
      <w:bookmarkStart w:id="2" w:name="Text21"/>
      <w:r w:rsidRPr="002168C0">
        <w:t xml:space="preserve">U </w:t>
      </w:r>
      <w:r w:rsidR="003E1415">
        <w:t>Gornjoj Stubici</w:t>
      </w:r>
      <w:r w:rsidRPr="002168C0">
        <w:t xml:space="preserve"> ---------------------------</w:t>
      </w:r>
      <w:r w:rsidR="00E3301E" w:rsidRPr="002168C0">
        <w:fldChar w:fldCharType="begin">
          <w:ffData>
            <w:name w:val="Text21"/>
            <w:enabled/>
            <w:calcOnExit w:val="0"/>
            <w:textInput/>
          </w:ffData>
        </w:fldChar>
      </w:r>
      <w:r w:rsidR="00E3301E" w:rsidRPr="002168C0">
        <w:instrText xml:space="preserve"> FORMTEXT </w:instrText>
      </w:r>
      <w:r w:rsidR="00E3301E" w:rsidRPr="002168C0">
        <w:fldChar w:fldCharType="separate"/>
      </w:r>
      <w:r w:rsidR="00E3301E" w:rsidRPr="002168C0">
        <w:rPr>
          <w:noProof/>
        </w:rPr>
        <w:t> </w:t>
      </w:r>
      <w:r w:rsidR="00E3301E" w:rsidRPr="002168C0">
        <w:rPr>
          <w:noProof/>
        </w:rPr>
        <w:t> </w:t>
      </w:r>
      <w:r w:rsidR="00E3301E" w:rsidRPr="002168C0">
        <w:rPr>
          <w:noProof/>
        </w:rPr>
        <w:t> </w:t>
      </w:r>
      <w:r w:rsidR="00E3301E" w:rsidRPr="002168C0">
        <w:rPr>
          <w:noProof/>
        </w:rPr>
        <w:t> </w:t>
      </w:r>
      <w:r w:rsidR="00E3301E" w:rsidRPr="002168C0">
        <w:rPr>
          <w:noProof/>
        </w:rPr>
        <w:t> </w:t>
      </w:r>
      <w:r w:rsidR="00E3301E" w:rsidRPr="002168C0">
        <w:fldChar w:fldCharType="end"/>
      </w:r>
      <w:bookmarkEnd w:id="2"/>
    </w:p>
    <w:p w:rsidR="000A4CBE" w:rsidRPr="00383B23" w:rsidRDefault="000A4CBE" w:rsidP="00E3301E">
      <w:pPr>
        <w:jc w:val="both"/>
      </w:pPr>
      <w:bookmarkStart w:id="3" w:name="_GoBack"/>
      <w:bookmarkEnd w:id="3"/>
    </w:p>
    <w:p w:rsidR="00E3301E" w:rsidRPr="00383B23" w:rsidRDefault="00E3301E" w:rsidP="00E3301E">
      <w:pPr>
        <w:jc w:val="both"/>
      </w:pPr>
    </w:p>
    <w:tbl>
      <w:tblPr>
        <w:tblW w:w="0" w:type="auto"/>
        <w:tblInd w:w="288" w:type="dxa"/>
        <w:tblLook w:val="0000" w:firstRow="0" w:lastRow="0" w:firstColumn="0" w:lastColumn="0" w:noHBand="0" w:noVBand="0"/>
      </w:tblPr>
      <w:tblGrid>
        <w:gridCol w:w="3648"/>
        <w:gridCol w:w="1212"/>
        <w:gridCol w:w="4032"/>
      </w:tblGrid>
      <w:tr w:rsidR="00E3301E" w:rsidRPr="00383B23" w:rsidTr="003E1415">
        <w:trPr>
          <w:trHeight w:val="150"/>
        </w:trPr>
        <w:tc>
          <w:tcPr>
            <w:tcW w:w="3648" w:type="dxa"/>
          </w:tcPr>
          <w:p w:rsidR="003E1415" w:rsidRDefault="003E1415" w:rsidP="003E1415">
            <w:pPr>
              <w:jc w:val="center"/>
              <w:rPr>
                <w:b/>
              </w:rPr>
            </w:pPr>
            <w:r>
              <w:rPr>
                <w:b/>
              </w:rPr>
              <w:t>DAVATELJ FINANCIJSKIH SREDSTAVA</w:t>
            </w:r>
          </w:p>
          <w:p w:rsidR="002168C0" w:rsidRPr="00383B23" w:rsidRDefault="003E1415" w:rsidP="003E1415">
            <w:pPr>
              <w:jc w:val="center"/>
            </w:pPr>
            <w:r>
              <w:rPr>
                <w:b/>
              </w:rPr>
              <w:t>OPĆINA GORNJA STUBICA</w:t>
            </w:r>
          </w:p>
        </w:tc>
        <w:tc>
          <w:tcPr>
            <w:tcW w:w="1212" w:type="dxa"/>
          </w:tcPr>
          <w:p w:rsidR="00E3301E" w:rsidRPr="00383B23" w:rsidRDefault="00E3301E" w:rsidP="00861315">
            <w:pPr>
              <w:jc w:val="center"/>
            </w:pPr>
          </w:p>
        </w:tc>
        <w:tc>
          <w:tcPr>
            <w:tcW w:w="4032" w:type="dxa"/>
          </w:tcPr>
          <w:p w:rsidR="00E3301E" w:rsidRPr="00383B23" w:rsidRDefault="00E3301E" w:rsidP="00861315">
            <w:pPr>
              <w:jc w:val="center"/>
              <w:rPr>
                <w:b/>
              </w:rPr>
            </w:pPr>
            <w:r w:rsidRPr="00383B23">
              <w:rPr>
                <w:b/>
              </w:rPr>
              <w:t>KORISNIK:</w:t>
            </w:r>
          </w:p>
        </w:tc>
      </w:tr>
      <w:tr w:rsidR="00E3301E" w:rsidRPr="00383B23" w:rsidTr="003E1415">
        <w:trPr>
          <w:trHeight w:val="992"/>
        </w:trPr>
        <w:tc>
          <w:tcPr>
            <w:tcW w:w="3648" w:type="dxa"/>
            <w:tcBorders>
              <w:bottom w:val="single" w:sz="6" w:space="0" w:color="auto"/>
            </w:tcBorders>
          </w:tcPr>
          <w:p w:rsidR="00E3301E" w:rsidRDefault="002168C0" w:rsidP="002168C0">
            <w:pPr>
              <w:jc w:val="center"/>
            </w:pPr>
            <w:r>
              <w:t xml:space="preserve">koju zastupa Općinski načelnik </w:t>
            </w:r>
          </w:p>
          <w:p w:rsidR="002168C0" w:rsidRDefault="003E1415" w:rsidP="002168C0">
            <w:pPr>
              <w:jc w:val="center"/>
            </w:pPr>
            <w:r>
              <w:t xml:space="preserve"> Jasmin Krizmanić, dipl. ing. prom.</w:t>
            </w:r>
          </w:p>
          <w:p w:rsidR="002168C0" w:rsidRDefault="002168C0" w:rsidP="002168C0"/>
          <w:p w:rsidR="002168C0" w:rsidRDefault="002168C0" w:rsidP="002168C0">
            <w:pPr>
              <w:jc w:val="center"/>
            </w:pPr>
          </w:p>
          <w:p w:rsidR="002168C0" w:rsidRPr="00383B23" w:rsidRDefault="002168C0" w:rsidP="002168C0">
            <w:pPr>
              <w:jc w:val="center"/>
            </w:pPr>
          </w:p>
        </w:tc>
        <w:tc>
          <w:tcPr>
            <w:tcW w:w="1212" w:type="dxa"/>
          </w:tcPr>
          <w:p w:rsidR="00E3301E" w:rsidRPr="00383B23" w:rsidRDefault="00E3301E" w:rsidP="00861315">
            <w:pPr>
              <w:jc w:val="center"/>
            </w:pPr>
          </w:p>
        </w:tc>
        <w:tc>
          <w:tcPr>
            <w:tcW w:w="4032" w:type="dxa"/>
            <w:tcBorders>
              <w:bottom w:val="single" w:sz="6" w:space="0" w:color="auto"/>
            </w:tcBorders>
          </w:tcPr>
          <w:p w:rsidR="00E3301E" w:rsidRPr="00383B23" w:rsidRDefault="00E3301E" w:rsidP="00861315">
            <w:pPr>
              <w:jc w:val="center"/>
            </w:pPr>
          </w:p>
        </w:tc>
      </w:tr>
      <w:tr w:rsidR="00E3301E" w:rsidRPr="00383B23" w:rsidTr="003E1415">
        <w:trPr>
          <w:trHeight w:val="525"/>
        </w:trPr>
        <w:tc>
          <w:tcPr>
            <w:tcW w:w="3648" w:type="dxa"/>
            <w:tcBorders>
              <w:top w:val="single" w:sz="6" w:space="0" w:color="auto"/>
            </w:tcBorders>
            <w:vAlign w:val="center"/>
          </w:tcPr>
          <w:p w:rsidR="00E3301E" w:rsidRPr="00383B23" w:rsidRDefault="002168C0" w:rsidP="00903045">
            <w:r>
              <w:t xml:space="preserve"> </w:t>
            </w:r>
          </w:p>
        </w:tc>
        <w:tc>
          <w:tcPr>
            <w:tcW w:w="1212" w:type="dxa"/>
            <w:vAlign w:val="center"/>
          </w:tcPr>
          <w:p w:rsidR="00E3301E" w:rsidRPr="00383B23" w:rsidRDefault="00E3301E" w:rsidP="00903045"/>
        </w:tc>
        <w:tc>
          <w:tcPr>
            <w:tcW w:w="4032" w:type="dxa"/>
            <w:tcBorders>
              <w:top w:val="single" w:sz="6" w:space="0" w:color="auto"/>
            </w:tcBorders>
            <w:vAlign w:val="center"/>
          </w:tcPr>
          <w:p w:rsidR="00E3301E" w:rsidRPr="00383B23" w:rsidRDefault="00E3301E" w:rsidP="00861315">
            <w:pPr>
              <w:jc w:val="center"/>
            </w:pPr>
            <w:r w:rsidRPr="00383B23">
              <w:t xml:space="preserve">- ime i prezime, funkcija, osobe ovlaštene za zastupanje </w:t>
            </w:r>
            <w:r w:rsidR="00903045" w:rsidRPr="00383B23">
              <w:t>–</w:t>
            </w:r>
          </w:p>
          <w:p w:rsidR="00F165E4" w:rsidRDefault="00F165E4" w:rsidP="002168C0"/>
          <w:p w:rsidR="00F165E4" w:rsidRPr="00383B23" w:rsidRDefault="00F165E4" w:rsidP="002168C0"/>
          <w:p w:rsidR="00903045" w:rsidRDefault="00903045" w:rsidP="00861315">
            <w:pPr>
              <w:jc w:val="center"/>
            </w:pPr>
          </w:p>
          <w:p w:rsidR="00F165E4" w:rsidRPr="00383B23" w:rsidRDefault="00F165E4" w:rsidP="00861315">
            <w:pPr>
              <w:jc w:val="center"/>
            </w:pPr>
          </w:p>
        </w:tc>
      </w:tr>
    </w:tbl>
    <w:p w:rsidR="00903045" w:rsidRDefault="00903045" w:rsidP="00B2037F">
      <w:pPr>
        <w:spacing w:before="100" w:beforeAutospacing="1" w:after="100" w:afterAutospacing="1"/>
      </w:pPr>
    </w:p>
    <w:p w:rsidR="00903045" w:rsidRPr="00903045" w:rsidRDefault="00E3301E" w:rsidP="00903045">
      <w:pPr>
        <w:jc w:val="center"/>
        <w:rPr>
          <w:b/>
          <w:highlight w:val="lightGray"/>
        </w:rPr>
      </w:pPr>
      <w:r w:rsidRPr="00BC0DA0">
        <w:lastRenderedPageBreak/>
        <w:t xml:space="preserve">OPĆI UVJETI KOJI SE PRIMJENJUJU NA UGOVORE SKLOPLJENE U OKVIRU NATJEČAJA </w:t>
      </w:r>
      <w:r w:rsidR="00903045" w:rsidRPr="00903045">
        <w:rPr>
          <w:b/>
        </w:rPr>
        <w:t xml:space="preserve">ZA FINANCIRANJE PROJEKATA UDRUGA KOJE PROVODE JAVNE POTREBE U </w:t>
      </w:r>
      <w:r w:rsidR="00B2037F">
        <w:rPr>
          <w:b/>
        </w:rPr>
        <w:t>DRUŠTVENIM DJELATNOSTIMA</w:t>
      </w:r>
      <w:r w:rsidR="00903045" w:rsidRPr="00903045">
        <w:rPr>
          <w:b/>
        </w:rPr>
        <w:t xml:space="preserve"> U 2016. GODINI</w:t>
      </w:r>
    </w:p>
    <w:p w:rsidR="00E3301E" w:rsidRPr="00BC0DA0" w:rsidRDefault="00E3301E" w:rsidP="00903045">
      <w:pPr>
        <w:spacing w:before="100" w:beforeAutospacing="1" w:after="100" w:afterAutospacing="1"/>
        <w:jc w:val="center"/>
      </w:pPr>
    </w:p>
    <w:p w:rsidR="00E3301E" w:rsidRPr="00BC0DA0" w:rsidRDefault="00E3301E" w:rsidP="00E3301E">
      <w:pPr>
        <w:spacing w:before="100" w:beforeAutospacing="1" w:after="100" w:afterAutospacing="1"/>
      </w:pPr>
      <w:r w:rsidRPr="00BC0DA0">
        <w:t xml:space="preserve">Opći uvjeti ugovora su ugovorne odredbe koje dopunjuju Posebne uvjete ugovora utvrđene između Davatelja i Korisnika, a odnose se na opća pravila i obveze koje se primjenjuju u provedbi programa ili projekta. </w:t>
      </w:r>
    </w:p>
    <w:p w:rsidR="00E3301E" w:rsidRPr="00BC0DA0" w:rsidRDefault="00E3301E" w:rsidP="00E3301E">
      <w:pPr>
        <w:spacing w:before="100" w:beforeAutospacing="1" w:after="100" w:afterAutospacing="1"/>
      </w:pPr>
      <w:r w:rsidRPr="00BC0DA0">
        <w:rPr>
          <w:i/>
        </w:rPr>
        <w:t>U slučaju proturječnosti između odredbi Općih uvjeta i Posebnih uvjeta te uvjeta iz drugih Priloga (opisnog obrasca i obrasca proračuna), odredbe Posebnih uvjeta imat će prvenstvo</w:t>
      </w:r>
      <w:r w:rsidRPr="00BC0DA0">
        <w:t>.</w:t>
      </w:r>
    </w:p>
    <w:p w:rsidR="00E3301E" w:rsidRPr="00BC0DA0" w:rsidRDefault="00E3301E" w:rsidP="00E3301E">
      <w:r w:rsidRPr="00BC0DA0">
        <w:t>Sadržaj Općih uvjeta:</w:t>
      </w:r>
    </w:p>
    <w:p w:rsidR="00E3301E" w:rsidRPr="00BC0DA0" w:rsidRDefault="00E3301E" w:rsidP="00E3301E">
      <w:r w:rsidRPr="00BC0DA0">
        <w:t>- Članak 1: Opće obveze</w:t>
      </w:r>
    </w:p>
    <w:p w:rsidR="00E3301E" w:rsidRPr="00BC0DA0" w:rsidRDefault="00E3301E" w:rsidP="00E3301E">
      <w:r w:rsidRPr="00BC0DA0">
        <w:t>- Članak 2: Obveza dostavljanja podataka, financijskih i opisnih izvještaja</w:t>
      </w:r>
    </w:p>
    <w:p w:rsidR="00E3301E" w:rsidRPr="00BC0DA0" w:rsidRDefault="00E3301E" w:rsidP="00E3301E">
      <w:r w:rsidRPr="00BC0DA0">
        <w:t>- Članak 3: Odgovornost ugovornih strana</w:t>
      </w:r>
    </w:p>
    <w:p w:rsidR="00E3301E" w:rsidRPr="00BC0DA0" w:rsidRDefault="00E3301E" w:rsidP="00E3301E">
      <w:r w:rsidRPr="00BC0DA0">
        <w:t>- Članak 4: Sukob interesa u korištenju sredstava iz javnih izvora</w:t>
      </w:r>
    </w:p>
    <w:p w:rsidR="00E3301E" w:rsidRPr="00BC0DA0" w:rsidRDefault="00E3301E" w:rsidP="00E3301E">
      <w:r w:rsidRPr="00BC0DA0">
        <w:t>- Članak 5: Čuvanje dokumenata</w:t>
      </w:r>
    </w:p>
    <w:p w:rsidR="00E3301E" w:rsidRPr="00BC0DA0" w:rsidRDefault="00E3301E" w:rsidP="00E3301E">
      <w:r w:rsidRPr="00BC0DA0">
        <w:t>- Članak 6: Javnost i vidljivost</w:t>
      </w:r>
    </w:p>
    <w:p w:rsidR="00E3301E" w:rsidRPr="00BC0DA0" w:rsidRDefault="00E3301E" w:rsidP="00E3301E">
      <w:r w:rsidRPr="00BC0DA0">
        <w:t>- Članak 7: Vlasništvo, korištenje rezultata i opreme</w:t>
      </w:r>
    </w:p>
    <w:p w:rsidR="00E3301E" w:rsidRPr="00BC0DA0" w:rsidRDefault="00E3301E" w:rsidP="00E3301E">
      <w:r w:rsidRPr="00BC0DA0">
        <w:t>- Članak 8: Praćenje i vrednovanje programa i/ili projekta</w:t>
      </w:r>
    </w:p>
    <w:p w:rsidR="00E3301E" w:rsidRPr="00BC0DA0" w:rsidRDefault="00E3301E" w:rsidP="00E3301E">
      <w:r w:rsidRPr="00BC0DA0">
        <w:t>- Članak 9: Izmjene i dopune ugovora</w:t>
      </w:r>
    </w:p>
    <w:p w:rsidR="00E3301E" w:rsidRPr="00BC0DA0" w:rsidRDefault="00E3301E" w:rsidP="00E3301E">
      <w:r w:rsidRPr="00BC0DA0">
        <w:t>- Članak 10: Prijenos prava</w:t>
      </w:r>
    </w:p>
    <w:p w:rsidR="00E3301E" w:rsidRPr="00BC0DA0" w:rsidRDefault="00E3301E" w:rsidP="00E3301E">
      <w:r w:rsidRPr="00BC0DA0">
        <w:t>- Članak 11: Provedbeno razdoblje, produljenje, obustava, viša sila i rok dovršetka</w:t>
      </w:r>
    </w:p>
    <w:p w:rsidR="00E3301E" w:rsidRPr="00BC0DA0" w:rsidRDefault="00E3301E" w:rsidP="00E3301E">
      <w:r w:rsidRPr="00BC0DA0">
        <w:t>- Članak 12: Raskid ugovora</w:t>
      </w:r>
    </w:p>
    <w:p w:rsidR="00E3301E" w:rsidRPr="00BC0DA0" w:rsidRDefault="00E3301E" w:rsidP="00E3301E">
      <w:r w:rsidRPr="00BC0DA0">
        <w:t>- Članak 13: Primjena propisa i rješavanje sporova</w:t>
      </w:r>
    </w:p>
    <w:p w:rsidR="00E3301E" w:rsidRPr="00BC0DA0" w:rsidRDefault="00E3301E" w:rsidP="00E3301E">
      <w:r w:rsidRPr="00BC0DA0">
        <w:t>Financijske odredbe</w:t>
      </w:r>
    </w:p>
    <w:p w:rsidR="00E3301E" w:rsidRPr="00BC0DA0" w:rsidRDefault="00E3301E" w:rsidP="00E3301E">
      <w:r w:rsidRPr="00BC0DA0">
        <w:t>- Članak 14: Prihvatljivi i neprihvatljivi troškovi</w:t>
      </w:r>
    </w:p>
    <w:p w:rsidR="00E3301E" w:rsidRPr="00BC0DA0" w:rsidRDefault="00E3301E" w:rsidP="00E3301E">
      <w:r w:rsidRPr="00BC0DA0">
        <w:t>- Članak 15: Plaćanje i modeli plaćanja</w:t>
      </w:r>
    </w:p>
    <w:p w:rsidR="00E3301E" w:rsidRPr="00BC0DA0" w:rsidRDefault="00E3301E" w:rsidP="00E3301E">
      <w:r w:rsidRPr="00BC0DA0">
        <w:t>- Članak 16: Računi, tehničke i financijske provjere</w:t>
      </w:r>
    </w:p>
    <w:p w:rsidR="00E3301E" w:rsidRPr="00BC0DA0" w:rsidRDefault="00E3301E" w:rsidP="00E3301E">
      <w:r w:rsidRPr="00BC0DA0">
        <w:t>- Članak 17: Konačan iznos financiranja od strane davatelja financijskih sredstava</w:t>
      </w:r>
    </w:p>
    <w:p w:rsidR="00E3301E" w:rsidRPr="00BC0DA0" w:rsidRDefault="00E3301E" w:rsidP="00AE2280">
      <w:r w:rsidRPr="00BC0DA0">
        <w:t>- Članak 18: Povrat sredstava</w:t>
      </w:r>
    </w:p>
    <w:p w:rsidR="00E3301E" w:rsidRPr="00BC0DA0" w:rsidRDefault="00E3301E" w:rsidP="00E3301E">
      <w:pPr>
        <w:spacing w:before="100" w:beforeAutospacing="1" w:after="100" w:afterAutospacing="1"/>
        <w:jc w:val="center"/>
      </w:pPr>
      <w:r w:rsidRPr="00BC0DA0">
        <w:t>Opće obveze</w:t>
      </w:r>
    </w:p>
    <w:p w:rsidR="00E3301E" w:rsidRPr="00BC0DA0" w:rsidRDefault="00E3301E" w:rsidP="00E3301E">
      <w:pPr>
        <w:spacing w:before="100" w:beforeAutospacing="1" w:after="100" w:afterAutospacing="1"/>
        <w:jc w:val="center"/>
      </w:pPr>
      <w:r w:rsidRPr="00BC0DA0">
        <w:t>Članak 1.</w:t>
      </w:r>
    </w:p>
    <w:p w:rsidR="00E3301E" w:rsidRPr="00BC0DA0" w:rsidRDefault="00E3301E" w:rsidP="00E3301E">
      <w:pPr>
        <w:spacing w:before="100" w:beforeAutospacing="1" w:after="100" w:afterAutospacing="1"/>
        <w:jc w:val="both"/>
      </w:pPr>
      <w:r w:rsidRPr="00BC0DA0">
        <w:t>(1) Korisnik financiranja provodi program ili projekt na vlastitu odgovornost i u skladu s opisom i financijskim proračunom programa ili projekta i u njemu sadržanih ciljeva, koji je sastavni dio ugovora.</w:t>
      </w:r>
    </w:p>
    <w:p w:rsidR="00E3301E" w:rsidRPr="00BC0DA0" w:rsidRDefault="00E3301E" w:rsidP="00E3301E">
      <w:pPr>
        <w:spacing w:before="100" w:beforeAutospacing="1" w:after="100" w:afterAutospacing="1"/>
        <w:jc w:val="both"/>
        <w:sectPr w:rsidR="00E3301E" w:rsidRPr="00BC0DA0" w:rsidSect="000A4CBE">
          <w:headerReference w:type="first" r:id="rId10"/>
          <w:pgSz w:w="11906" w:h="16838"/>
          <w:pgMar w:top="1417" w:right="1417" w:bottom="1134" w:left="1417" w:header="708" w:footer="708" w:gutter="0"/>
          <w:cols w:space="708"/>
          <w:titlePg/>
          <w:docGrid w:linePitch="360"/>
        </w:sectPr>
      </w:pPr>
      <w:r w:rsidRPr="00BC0DA0">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w:t>
      </w:r>
      <w:r w:rsidR="002B4F2C">
        <w:t>o u opisu programa ili projekta</w:t>
      </w:r>
    </w:p>
    <w:p w:rsidR="00E3301E" w:rsidRPr="00BC0DA0" w:rsidRDefault="00E3301E" w:rsidP="00E3301E">
      <w:pPr>
        <w:spacing w:before="100" w:beforeAutospacing="1" w:after="100" w:afterAutospacing="1"/>
        <w:jc w:val="both"/>
      </w:pPr>
      <w:r w:rsidRPr="00BC0DA0">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E3301E" w:rsidRPr="00BC0DA0" w:rsidRDefault="00E3301E" w:rsidP="00E3301E">
      <w:pPr>
        <w:spacing w:before="100" w:beforeAutospacing="1" w:after="100" w:afterAutospacing="1"/>
        <w:jc w:val="both"/>
      </w:pPr>
      <w:r w:rsidRPr="00BC0DA0">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3301E" w:rsidRPr="00BC0DA0" w:rsidRDefault="00E3301E" w:rsidP="00E3301E">
      <w:pPr>
        <w:spacing w:before="100" w:beforeAutospacing="1" w:after="100" w:afterAutospacing="1"/>
        <w:jc w:val="center"/>
      </w:pPr>
      <w:r w:rsidRPr="00BC0DA0">
        <w:t>Obveza dostavljanja podataka, financijskih i opisnih izvještaja</w:t>
      </w:r>
    </w:p>
    <w:p w:rsidR="00E3301E" w:rsidRPr="00BC0DA0" w:rsidRDefault="00E3301E" w:rsidP="00E3301E">
      <w:pPr>
        <w:spacing w:before="100" w:beforeAutospacing="1" w:after="100" w:afterAutospacing="1"/>
        <w:jc w:val="center"/>
      </w:pPr>
      <w:r w:rsidRPr="00BC0DA0">
        <w:t>Članak 2.</w:t>
      </w:r>
    </w:p>
    <w:p w:rsidR="00E3301E" w:rsidRPr="00BC0DA0" w:rsidRDefault="00E3301E" w:rsidP="00E3301E">
      <w:pPr>
        <w:spacing w:before="100" w:beforeAutospacing="1" w:after="100" w:afterAutospacing="1"/>
        <w:jc w:val="both"/>
      </w:pPr>
      <w:r w:rsidRPr="00BC0DA0">
        <w:t>(1) Korisnik financiranja je dužan dostaviti davatelju financijskih sredstava sve potrebne podatke o pr</w:t>
      </w:r>
      <w:r w:rsidR="00A64771">
        <w:t>ovođenju programa ili projekta,  godišnji izvještaj</w:t>
      </w:r>
      <w:r w:rsidRPr="00BC0DA0">
        <w:t xml:space="preserve"> o potrošnji proračunskih sredstava</w:t>
      </w:r>
      <w:r w:rsidR="00A64771">
        <w:t xml:space="preserve">. </w:t>
      </w:r>
      <w:r w:rsidRPr="00BC0DA0">
        <w:t xml:space="preserve"> </w:t>
      </w:r>
      <w:r w:rsidR="00A64771">
        <w:t xml:space="preserve"> </w:t>
      </w:r>
      <w:r w:rsidRPr="00BC0DA0">
        <w:t xml:space="preserve">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E3301E" w:rsidRPr="00BC0DA0" w:rsidRDefault="00E3301E" w:rsidP="00E3301E">
      <w:pPr>
        <w:spacing w:before="100" w:beforeAutospacing="1" w:after="100" w:afterAutospacing="1"/>
        <w:jc w:val="both"/>
      </w:pPr>
      <w:r w:rsidRPr="00BC0DA0">
        <w:t>(2) Davatelj financijskih sredstava može od korisnika financiranja zahtijevati dodatne podatke o provođenju programa ili projekta u bilo koje doba, sve do konačnog odobrenja izvještaja o provedbi programa ili projekta i koji se dostavljaju u skladu s uputom d</w:t>
      </w:r>
      <w:r w:rsidR="00A64771">
        <w:t>avatelja financijskih sredstava.</w:t>
      </w:r>
    </w:p>
    <w:p w:rsidR="00E3301E" w:rsidRPr="00BC0DA0" w:rsidRDefault="00A64771" w:rsidP="00E3301E">
      <w:pPr>
        <w:spacing w:before="100" w:beforeAutospacing="1" w:after="100" w:afterAutospacing="1"/>
        <w:jc w:val="both"/>
      </w:pPr>
      <w:r w:rsidRPr="00BC0DA0">
        <w:t xml:space="preserve"> </w:t>
      </w:r>
      <w:r>
        <w:t>(3</w:t>
      </w:r>
      <w:r w:rsidR="00E3301E" w:rsidRPr="00BC0DA0">
        <w:t>) Ako korisnik financiranja ne dostavi davatelju financijskih sredstava završni izvještaj do krajnjeg roka za njegovo podnošenje i ne dostavi prihvatljivo i dovoljno detaljno obrazloženje razloga zbog kojih nije ispunio obavezu, davatelj financijskih sredstava će raskinuti ugovor u skladu s člankom 48. stavkom 2. alinejom a)  Uredbe i zahtijevati povrat sredstva koja su već uplaćena.</w:t>
      </w:r>
    </w:p>
    <w:p w:rsidR="00E3301E" w:rsidRPr="00BC0DA0" w:rsidRDefault="00E3301E" w:rsidP="00E3301E">
      <w:pPr>
        <w:spacing w:before="100" w:beforeAutospacing="1" w:after="100" w:afterAutospacing="1"/>
        <w:jc w:val="center"/>
      </w:pPr>
      <w:r w:rsidRPr="00BC0DA0">
        <w:t>Odgovornost ugovornih strana</w:t>
      </w:r>
    </w:p>
    <w:p w:rsidR="00E3301E" w:rsidRPr="00BC0DA0" w:rsidRDefault="00E3301E" w:rsidP="00E3301E">
      <w:pPr>
        <w:spacing w:before="100" w:beforeAutospacing="1" w:after="100" w:afterAutospacing="1"/>
        <w:jc w:val="center"/>
      </w:pPr>
      <w:r w:rsidRPr="00BC0DA0">
        <w:t>Članak 3.</w:t>
      </w:r>
    </w:p>
    <w:p w:rsidR="00E3301E" w:rsidRPr="00BC0DA0" w:rsidRDefault="00E3301E" w:rsidP="00E3301E">
      <w:pPr>
        <w:spacing w:before="100" w:beforeAutospacing="1" w:after="100" w:afterAutospacing="1"/>
        <w:jc w:val="both"/>
      </w:pPr>
      <w:r w:rsidRPr="00BC0DA0">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301E" w:rsidRPr="00BC0DA0" w:rsidRDefault="00E3301E" w:rsidP="00E3301E">
      <w:pPr>
        <w:spacing w:before="100" w:beforeAutospacing="1" w:after="100" w:afterAutospacing="1"/>
        <w:jc w:val="both"/>
      </w:pPr>
      <w:r w:rsidRPr="00BC0DA0">
        <w:t xml:space="preserve">(2)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w:t>
      </w:r>
      <w:r w:rsidRPr="00BC0DA0">
        <w:lastRenderedPageBreak/>
        <w:t>zaposlenika korisnika ili pojedinaca za koje su ti zaposlenici odgovorni, ili kao posljedica kršenja prava treće strane.</w:t>
      </w:r>
    </w:p>
    <w:p w:rsidR="00E3301E" w:rsidRPr="00BC0DA0" w:rsidRDefault="00E3301E" w:rsidP="00E3301E">
      <w:pPr>
        <w:spacing w:before="100" w:beforeAutospacing="1" w:after="100" w:afterAutospacing="1"/>
        <w:jc w:val="center"/>
      </w:pPr>
      <w:r w:rsidRPr="00BC0DA0">
        <w:t>Sukob interesa u korištenju sredstava iz javnih izvora</w:t>
      </w:r>
    </w:p>
    <w:p w:rsidR="00E3301E" w:rsidRPr="00BC0DA0" w:rsidRDefault="00E3301E" w:rsidP="00E3301E">
      <w:pPr>
        <w:spacing w:before="100" w:beforeAutospacing="1" w:after="100" w:afterAutospacing="1"/>
        <w:jc w:val="center"/>
      </w:pPr>
      <w:r w:rsidRPr="00BC0DA0">
        <w:t>Članak 4.</w:t>
      </w:r>
    </w:p>
    <w:p w:rsidR="00E3301E" w:rsidRPr="00BC0DA0" w:rsidRDefault="00E3301E" w:rsidP="00E3301E">
      <w:pPr>
        <w:spacing w:before="100" w:beforeAutospacing="1" w:after="100" w:afterAutospacing="1"/>
        <w:jc w:val="both"/>
      </w:pPr>
      <w:r w:rsidRPr="00BC0DA0">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301E" w:rsidRPr="00BC0DA0" w:rsidRDefault="00E3301E" w:rsidP="00E3301E">
      <w:pPr>
        <w:spacing w:before="100" w:beforeAutospacing="1" w:after="100" w:afterAutospacing="1"/>
        <w:jc w:val="both"/>
      </w:pPr>
      <w:r w:rsidRPr="00BC0DA0">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301E" w:rsidRPr="00BC0DA0" w:rsidRDefault="00E3301E" w:rsidP="00E3301E">
      <w:pPr>
        <w:spacing w:before="100" w:beforeAutospacing="1" w:after="100" w:afterAutospacing="1"/>
        <w:jc w:val="both"/>
      </w:pPr>
      <w:r w:rsidRPr="00BC0DA0">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301E" w:rsidRPr="00BC0DA0" w:rsidRDefault="00A64771" w:rsidP="00E3301E">
      <w:pPr>
        <w:spacing w:before="100" w:beforeAutospacing="1" w:after="100" w:afterAutospacing="1"/>
        <w:jc w:val="both"/>
      </w:pPr>
      <w:r w:rsidRPr="00BC0DA0">
        <w:t xml:space="preserve"> </w:t>
      </w:r>
      <w:r>
        <w:t>(4</w:t>
      </w:r>
      <w:r w:rsidR="00E3301E" w:rsidRPr="00BC0DA0">
        <w:t>)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301E" w:rsidRPr="00BC0DA0" w:rsidRDefault="00E3301E" w:rsidP="00E3301E">
      <w:pPr>
        <w:spacing w:before="100" w:beforeAutospacing="1" w:after="100" w:afterAutospacing="1"/>
        <w:jc w:val="center"/>
      </w:pPr>
      <w:r w:rsidRPr="00BC0DA0">
        <w:t>Čuvanje dokumenata</w:t>
      </w:r>
    </w:p>
    <w:p w:rsidR="00E3301E" w:rsidRPr="00BC0DA0" w:rsidRDefault="00E3301E" w:rsidP="00E3301E">
      <w:pPr>
        <w:spacing w:before="100" w:beforeAutospacing="1" w:after="100" w:afterAutospacing="1"/>
        <w:jc w:val="center"/>
      </w:pPr>
      <w:r w:rsidRPr="00BC0DA0">
        <w:t>Članak 5.</w:t>
      </w:r>
    </w:p>
    <w:p w:rsidR="00E3301E" w:rsidRPr="00BC0DA0" w:rsidRDefault="00E3301E" w:rsidP="00E3301E">
      <w:pPr>
        <w:spacing w:before="100" w:beforeAutospacing="1" w:after="100" w:afterAutospacing="1"/>
        <w:jc w:val="both"/>
      </w:pPr>
      <w:r w:rsidRPr="00BC0DA0">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301E" w:rsidRPr="00BC0DA0" w:rsidRDefault="00E3301E" w:rsidP="00E3301E">
      <w:pPr>
        <w:spacing w:before="100" w:beforeAutospacing="1" w:after="100" w:afterAutospacing="1"/>
        <w:jc w:val="center"/>
      </w:pPr>
      <w:r w:rsidRPr="00BC0DA0">
        <w:t>Javnost i vidljivost</w:t>
      </w:r>
    </w:p>
    <w:p w:rsidR="00E3301E" w:rsidRPr="00BC0DA0" w:rsidRDefault="00E3301E" w:rsidP="00E3301E">
      <w:pPr>
        <w:spacing w:before="100" w:beforeAutospacing="1" w:after="100" w:afterAutospacing="1"/>
        <w:jc w:val="center"/>
      </w:pPr>
      <w:r w:rsidRPr="00BC0DA0">
        <w:t>Članak 6.</w:t>
      </w:r>
    </w:p>
    <w:p w:rsidR="00E3301E" w:rsidRPr="00BC0DA0" w:rsidRDefault="00E3301E" w:rsidP="00E3301E">
      <w:pPr>
        <w:spacing w:before="100" w:beforeAutospacing="1" w:after="100" w:afterAutospacing="1"/>
        <w:jc w:val="both"/>
      </w:pPr>
      <w:r w:rsidRPr="00BC0DA0">
        <w:t>(1) Korisnik financiranja mora poduzeti sve potrebne mjere da objavi činjenicu da je davatelj financijskih sredstava financirao ili sufinancirao program ili projekt, osim ako davatelj financijskih sredstava ne odluči drukčije.</w:t>
      </w:r>
    </w:p>
    <w:p w:rsidR="00E3301E" w:rsidRPr="00BC0DA0" w:rsidRDefault="00E3301E" w:rsidP="00E3301E">
      <w:pPr>
        <w:spacing w:before="100" w:beforeAutospacing="1" w:after="100" w:afterAutospacing="1"/>
        <w:jc w:val="both"/>
      </w:pPr>
      <w:r w:rsidRPr="00BC0DA0">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301E" w:rsidRPr="00BC0DA0" w:rsidRDefault="00E3301E" w:rsidP="00E3301E">
      <w:pPr>
        <w:spacing w:before="100" w:beforeAutospacing="1" w:after="100" w:afterAutospacing="1"/>
        <w:jc w:val="both"/>
      </w:pPr>
      <w:r w:rsidRPr="00BC0DA0">
        <w:lastRenderedPageBreak/>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E3301E" w:rsidRPr="00BC0DA0" w:rsidRDefault="00E3301E" w:rsidP="00E3301E">
      <w:pPr>
        <w:spacing w:before="100" w:beforeAutospacing="1" w:after="100" w:afterAutospacing="1"/>
        <w:jc w:val="both"/>
      </w:pPr>
      <w:r w:rsidRPr="00BC0DA0">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301E" w:rsidRPr="00BC0DA0" w:rsidRDefault="00E3301E" w:rsidP="00E3301E">
      <w:pPr>
        <w:spacing w:before="100" w:beforeAutospacing="1" w:after="100" w:afterAutospacing="1"/>
        <w:jc w:val="center"/>
      </w:pPr>
      <w:r w:rsidRPr="00BC0DA0">
        <w:t>Vlasništvo, korištenje rezultata i opreme</w:t>
      </w:r>
    </w:p>
    <w:p w:rsidR="00E3301E" w:rsidRPr="00BC0DA0" w:rsidRDefault="00E3301E" w:rsidP="00E3301E">
      <w:pPr>
        <w:spacing w:before="100" w:beforeAutospacing="1" w:after="100" w:afterAutospacing="1"/>
        <w:jc w:val="center"/>
      </w:pPr>
      <w:r w:rsidRPr="00BC0DA0">
        <w:t>Članak 7.</w:t>
      </w:r>
    </w:p>
    <w:p w:rsidR="00E3301E" w:rsidRPr="00BC0DA0" w:rsidRDefault="00E3301E" w:rsidP="00E3301E">
      <w:pPr>
        <w:spacing w:before="100" w:beforeAutospacing="1" w:after="100" w:afterAutospacing="1"/>
        <w:jc w:val="both"/>
      </w:pPr>
      <w:r w:rsidRPr="00BC0DA0">
        <w:t>(1) Vlasništvo i prava intelektualnog i industrijskog vlasništva nad rezultatima programa ili projekta, izvještajima i drugim dokumentima vezanim uz njih pripadaju korisniku financiranja.</w:t>
      </w:r>
    </w:p>
    <w:p w:rsidR="00E3301E" w:rsidRPr="00BC0DA0" w:rsidRDefault="00E3301E" w:rsidP="00E3301E">
      <w:pPr>
        <w:spacing w:before="100" w:beforeAutospacing="1" w:after="100" w:afterAutospacing="1"/>
        <w:jc w:val="both"/>
      </w:pPr>
      <w:r w:rsidRPr="00BC0DA0">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301E" w:rsidRPr="00BC0DA0" w:rsidRDefault="00E3301E" w:rsidP="00E3301E">
      <w:pPr>
        <w:spacing w:before="100" w:beforeAutospacing="1" w:after="100" w:afterAutospacing="1"/>
        <w:jc w:val="both"/>
      </w:pPr>
      <w:r w:rsidRPr="00BC0DA0">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301E" w:rsidRPr="00BC0DA0" w:rsidRDefault="00E3301E" w:rsidP="00E3301E">
      <w:pPr>
        <w:spacing w:before="100" w:beforeAutospacing="1" w:after="100" w:afterAutospacing="1"/>
        <w:jc w:val="center"/>
      </w:pPr>
      <w:r w:rsidRPr="00BC0DA0">
        <w:t>Praćenje i vrednovanje programa i/ili projekta</w:t>
      </w:r>
    </w:p>
    <w:p w:rsidR="00E3301E" w:rsidRPr="00BC0DA0" w:rsidRDefault="00E3301E" w:rsidP="00E3301E">
      <w:pPr>
        <w:spacing w:before="100" w:beforeAutospacing="1" w:after="100" w:afterAutospacing="1"/>
        <w:jc w:val="center"/>
      </w:pPr>
      <w:r w:rsidRPr="00BC0DA0">
        <w:t>Članak 8.</w:t>
      </w:r>
    </w:p>
    <w:p w:rsidR="00E3301E" w:rsidRPr="00BC0DA0" w:rsidRDefault="00E3301E" w:rsidP="00E3301E">
      <w:pPr>
        <w:spacing w:before="100" w:beforeAutospacing="1" w:after="100" w:afterAutospacing="1"/>
        <w:jc w:val="both"/>
      </w:pPr>
      <w:r w:rsidRPr="00BC0DA0">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301E" w:rsidRPr="00BC0DA0" w:rsidRDefault="00E3301E" w:rsidP="00E3301E">
      <w:pPr>
        <w:spacing w:before="100" w:beforeAutospacing="1" w:after="100" w:afterAutospacing="1"/>
        <w:jc w:val="both"/>
      </w:pPr>
      <w:r w:rsidRPr="00BC0DA0">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301E" w:rsidRDefault="00E3301E" w:rsidP="00E3301E">
      <w:pPr>
        <w:spacing w:before="100" w:beforeAutospacing="1" w:after="100" w:afterAutospacing="1"/>
        <w:jc w:val="both"/>
      </w:pPr>
      <w:r w:rsidRPr="00BC0DA0">
        <w:lastRenderedPageBreak/>
        <w:t>(3) Ako bilo koja od strana ugovora izvrši ili naruči vrednovanje tijekom programa ili projekta, dužna je dostaviti drugoj stranci presliku izvještaja o vrednovanju.</w:t>
      </w:r>
    </w:p>
    <w:p w:rsidR="00C40E99" w:rsidRPr="00BC0DA0" w:rsidRDefault="00C40E99" w:rsidP="00E3301E">
      <w:pPr>
        <w:spacing w:before="100" w:beforeAutospacing="1" w:after="100" w:afterAutospacing="1"/>
        <w:jc w:val="both"/>
      </w:pPr>
    </w:p>
    <w:p w:rsidR="00E3301E" w:rsidRPr="00BC0DA0" w:rsidRDefault="00E3301E" w:rsidP="00E3301E">
      <w:pPr>
        <w:spacing w:before="100" w:beforeAutospacing="1" w:after="100" w:afterAutospacing="1"/>
        <w:jc w:val="center"/>
      </w:pPr>
      <w:r w:rsidRPr="00BC0DA0">
        <w:t>Izmjene i dopune ugovora</w:t>
      </w:r>
    </w:p>
    <w:p w:rsidR="00E3301E" w:rsidRPr="00BC0DA0" w:rsidRDefault="00E3301E" w:rsidP="00E3301E">
      <w:pPr>
        <w:spacing w:before="100" w:beforeAutospacing="1" w:after="100" w:afterAutospacing="1"/>
        <w:jc w:val="center"/>
      </w:pPr>
      <w:r w:rsidRPr="00BC0DA0">
        <w:t>Članak 9.</w:t>
      </w:r>
    </w:p>
    <w:p w:rsidR="00E3301E" w:rsidRPr="00BC0DA0" w:rsidRDefault="00E3301E" w:rsidP="00E3301E">
      <w:pPr>
        <w:spacing w:before="100" w:beforeAutospacing="1" w:after="100" w:afterAutospacing="1"/>
        <w:jc w:val="both"/>
      </w:pPr>
      <w:r w:rsidRPr="00BC0DA0">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E3301E" w:rsidRPr="00BC0DA0" w:rsidRDefault="00E3301E" w:rsidP="00E3301E">
      <w:pPr>
        <w:spacing w:before="100" w:beforeAutospacing="1" w:after="100" w:afterAutospacing="1"/>
        <w:jc w:val="both"/>
      </w:pPr>
      <w:r w:rsidRPr="00BC0DA0">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E3301E" w:rsidRPr="00BC0DA0" w:rsidRDefault="00E3301E" w:rsidP="00E3301E">
      <w:pPr>
        <w:spacing w:before="100" w:beforeAutospacing="1" w:after="100" w:afterAutospacing="1"/>
        <w:jc w:val="both"/>
      </w:pPr>
      <w:r w:rsidRPr="00BC0DA0">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301E" w:rsidRPr="00BC0DA0" w:rsidRDefault="00E3301E" w:rsidP="00E3301E">
      <w:pPr>
        <w:spacing w:before="100" w:beforeAutospacing="1" w:after="100" w:afterAutospacing="1"/>
        <w:jc w:val="both"/>
      </w:pPr>
      <w:r w:rsidRPr="00BC0DA0">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301E" w:rsidRPr="00BC0DA0" w:rsidRDefault="00E3301E" w:rsidP="00E3301E">
      <w:pPr>
        <w:spacing w:before="100" w:beforeAutospacing="1" w:after="100" w:afterAutospacing="1"/>
        <w:jc w:val="both"/>
      </w:pPr>
      <w:r w:rsidRPr="00BC0DA0">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301E" w:rsidRPr="00BC0DA0" w:rsidRDefault="00E3301E" w:rsidP="00E3301E">
      <w:pPr>
        <w:spacing w:before="100" w:beforeAutospacing="1" w:after="100" w:afterAutospacing="1"/>
        <w:jc w:val="both"/>
      </w:pPr>
      <w:r w:rsidRPr="00BC0DA0">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301E" w:rsidRPr="00BC0DA0" w:rsidRDefault="00E3301E" w:rsidP="00E3301E">
      <w:pPr>
        <w:spacing w:before="100" w:beforeAutospacing="1" w:after="100" w:afterAutospacing="1"/>
        <w:jc w:val="both"/>
      </w:pPr>
      <w:r w:rsidRPr="00BC0DA0">
        <w:t>(7) Korisnik financiranja je dužan obavijestiti davatelja financijskih sredstava:</w:t>
      </w:r>
    </w:p>
    <w:p w:rsidR="00E3301E" w:rsidRPr="00BC0DA0" w:rsidRDefault="00E3301E" w:rsidP="00E3301E">
      <w:pPr>
        <w:spacing w:before="100" w:beforeAutospacing="1" w:after="100" w:afterAutospacing="1"/>
        <w:jc w:val="both"/>
      </w:pPr>
      <w:r w:rsidRPr="00BC0DA0">
        <w:t>– o promjeni voditelja projekta i osobe odgovorne za zastupanje,</w:t>
      </w:r>
    </w:p>
    <w:p w:rsidR="00E3301E" w:rsidRPr="00BC0DA0" w:rsidRDefault="00E3301E" w:rsidP="00E3301E">
      <w:pPr>
        <w:spacing w:before="100" w:beforeAutospacing="1" w:after="100" w:afterAutospacing="1"/>
        <w:jc w:val="both"/>
      </w:pPr>
      <w:r w:rsidRPr="00BC0DA0">
        <w:t>– o izmjeni cilja, aktivnosti i/ili rezultata projekta,</w:t>
      </w:r>
    </w:p>
    <w:p w:rsidR="00E3301E" w:rsidRPr="00BC0DA0" w:rsidRDefault="00E3301E" w:rsidP="00E3301E">
      <w:pPr>
        <w:spacing w:before="100" w:beforeAutospacing="1" w:after="100" w:afterAutospacing="1"/>
        <w:jc w:val="both"/>
      </w:pPr>
      <w:r w:rsidRPr="00BC0DA0">
        <w:lastRenderedPageBreak/>
        <w:t>– o promjeni adrese, bankovnog računa i revizora (ako ga je korisnik financiranja dužan angažirati).</w:t>
      </w:r>
    </w:p>
    <w:p w:rsidR="00E3301E" w:rsidRPr="00BC0DA0" w:rsidRDefault="00AA0AD8" w:rsidP="00E3301E">
      <w:pPr>
        <w:spacing w:before="100" w:beforeAutospacing="1" w:after="100" w:afterAutospacing="1"/>
        <w:jc w:val="both"/>
      </w:pPr>
      <w:r w:rsidRPr="00BC0DA0">
        <w:t xml:space="preserve"> </w:t>
      </w:r>
      <w:r>
        <w:t>(8</w:t>
      </w:r>
      <w:r w:rsidR="00E3301E" w:rsidRPr="00BC0DA0">
        <w:t>)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301E" w:rsidRPr="00BC0DA0" w:rsidRDefault="00E3301E" w:rsidP="00E3301E">
      <w:pPr>
        <w:spacing w:before="100" w:beforeAutospacing="1" w:after="100" w:afterAutospacing="1"/>
        <w:jc w:val="center"/>
      </w:pPr>
      <w:r w:rsidRPr="00BC0DA0">
        <w:t>Prijenos prava</w:t>
      </w:r>
    </w:p>
    <w:p w:rsidR="00E3301E" w:rsidRPr="00BC0DA0" w:rsidRDefault="00E3301E" w:rsidP="00E3301E">
      <w:pPr>
        <w:spacing w:before="100" w:beforeAutospacing="1" w:after="100" w:afterAutospacing="1"/>
        <w:jc w:val="center"/>
      </w:pPr>
      <w:r w:rsidRPr="00BC0DA0">
        <w:t>Članak 10.</w:t>
      </w:r>
    </w:p>
    <w:p w:rsidR="00E3301E" w:rsidRPr="00BC0DA0" w:rsidRDefault="00E3301E" w:rsidP="00E3301E">
      <w:pPr>
        <w:spacing w:before="100" w:beforeAutospacing="1" w:after="100" w:afterAutospacing="1"/>
        <w:jc w:val="both"/>
      </w:pPr>
      <w:r w:rsidRPr="00BC0DA0">
        <w:t>Ugovor i sva plaćanja povezana s njim ne mogu se prenositi na treću stranu bez prethodne pisane suglasnosti davatelja financijskih sredstava.</w:t>
      </w:r>
    </w:p>
    <w:p w:rsidR="00E3301E" w:rsidRPr="00BC0DA0" w:rsidRDefault="00E3301E" w:rsidP="00E3301E">
      <w:pPr>
        <w:spacing w:before="100" w:beforeAutospacing="1" w:after="100" w:afterAutospacing="1"/>
        <w:jc w:val="center"/>
      </w:pPr>
      <w:r w:rsidRPr="00BC0DA0">
        <w:t>Provedbeno razdoblje, produljenje, obustava, viša sila i rok dovršetka</w:t>
      </w:r>
    </w:p>
    <w:p w:rsidR="00E3301E" w:rsidRPr="00BC0DA0" w:rsidRDefault="00E3301E" w:rsidP="00E3301E">
      <w:pPr>
        <w:spacing w:before="100" w:beforeAutospacing="1" w:after="100" w:afterAutospacing="1"/>
        <w:jc w:val="center"/>
      </w:pPr>
      <w:r w:rsidRPr="00BC0DA0">
        <w:t>Članak 11.</w:t>
      </w:r>
    </w:p>
    <w:p w:rsidR="00E3301E" w:rsidRPr="00BC0DA0" w:rsidRDefault="00E3301E" w:rsidP="00E3301E">
      <w:pPr>
        <w:spacing w:before="100" w:beforeAutospacing="1" w:after="100" w:afterAutospacing="1"/>
        <w:jc w:val="both"/>
      </w:pPr>
      <w:r w:rsidRPr="00BC0DA0">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301E" w:rsidRPr="00BC0DA0" w:rsidRDefault="00E3301E" w:rsidP="00E3301E">
      <w:pPr>
        <w:spacing w:before="100" w:beforeAutospacing="1" w:after="100" w:afterAutospacing="1"/>
        <w:jc w:val="both"/>
      </w:pPr>
      <w:r w:rsidRPr="00BC0DA0">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301E" w:rsidRPr="00BC0DA0" w:rsidRDefault="00E3301E" w:rsidP="00E3301E">
      <w:pPr>
        <w:spacing w:before="100" w:beforeAutospacing="1" w:after="100" w:afterAutospacing="1"/>
        <w:jc w:val="both"/>
      </w:pPr>
      <w:r w:rsidRPr="00BC0DA0">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301E" w:rsidRPr="00BC0DA0" w:rsidRDefault="00E3301E" w:rsidP="00E3301E">
      <w:pPr>
        <w:spacing w:before="100" w:beforeAutospacing="1" w:after="100" w:afterAutospacing="1"/>
        <w:jc w:val="both"/>
      </w:pPr>
      <w:r w:rsidRPr="00BC0DA0">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301E" w:rsidRPr="00BC0DA0" w:rsidRDefault="00E3301E" w:rsidP="00E3301E">
      <w:pPr>
        <w:spacing w:before="100" w:beforeAutospacing="1" w:after="100" w:afterAutospacing="1"/>
        <w:jc w:val="both"/>
      </w:pPr>
      <w:r w:rsidRPr="00BC0DA0">
        <w:t xml:space="preserve">(5)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w:t>
      </w:r>
      <w:r w:rsidRPr="00BC0DA0">
        <w:lastRenderedPageBreak/>
        <w:t>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301E" w:rsidRPr="00BC0DA0" w:rsidRDefault="00E3301E" w:rsidP="00E3301E">
      <w:pPr>
        <w:spacing w:before="100" w:beforeAutospacing="1" w:after="100" w:afterAutospacing="1"/>
        <w:jc w:val="both"/>
      </w:pPr>
      <w:r w:rsidRPr="00BC0DA0">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301E" w:rsidRPr="00BC0DA0" w:rsidRDefault="00E3301E" w:rsidP="00E3301E">
      <w:pPr>
        <w:spacing w:before="100" w:beforeAutospacing="1" w:after="100" w:afterAutospacing="1"/>
        <w:jc w:val="center"/>
      </w:pPr>
      <w:r w:rsidRPr="00BC0DA0">
        <w:t>Raskid ugovora</w:t>
      </w:r>
    </w:p>
    <w:p w:rsidR="00E3301E" w:rsidRPr="00BC0DA0" w:rsidRDefault="00E3301E" w:rsidP="00E3301E">
      <w:pPr>
        <w:spacing w:before="100" w:beforeAutospacing="1" w:after="100" w:afterAutospacing="1"/>
        <w:jc w:val="center"/>
      </w:pPr>
      <w:r w:rsidRPr="00BC0DA0">
        <w:t>Članak 12.</w:t>
      </w:r>
    </w:p>
    <w:p w:rsidR="00E3301E" w:rsidRPr="00BC0DA0" w:rsidRDefault="00E3301E" w:rsidP="00E3301E">
      <w:pPr>
        <w:spacing w:before="100" w:beforeAutospacing="1" w:after="100" w:afterAutospacing="1"/>
        <w:jc w:val="both"/>
      </w:pPr>
      <w:r w:rsidRPr="00BC0DA0">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301E" w:rsidRPr="00BC0DA0" w:rsidRDefault="00E3301E" w:rsidP="00E3301E">
      <w:pPr>
        <w:spacing w:before="100" w:beforeAutospacing="1" w:after="100" w:afterAutospacing="1"/>
        <w:jc w:val="both"/>
      </w:pPr>
      <w:r w:rsidRPr="00BC0DA0">
        <w:t>(2) Davatelj financijskih sredstava može raskinuti ugovor bez pisane obavijesti i bez plaćanja bilo kakve nadoknade u sljedećim slučajevima, ako:</w:t>
      </w:r>
    </w:p>
    <w:p w:rsidR="00E3301E" w:rsidRPr="00BC0DA0" w:rsidRDefault="00E3301E" w:rsidP="00E3301E">
      <w:pPr>
        <w:spacing w:before="100" w:beforeAutospacing="1" w:after="100" w:afterAutospacing="1"/>
        <w:jc w:val="both"/>
      </w:pPr>
      <w:r w:rsidRPr="00BC0DA0">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301E" w:rsidRPr="00BC0DA0" w:rsidRDefault="00E3301E" w:rsidP="00E3301E">
      <w:pPr>
        <w:spacing w:before="100" w:beforeAutospacing="1" w:after="100" w:afterAutospacing="1"/>
        <w:jc w:val="both"/>
      </w:pPr>
      <w:r w:rsidRPr="00BC0DA0">
        <w:t>b) je protiv korisnika financiranja pokrenut stečajni postupak, odnosno postupak likvidacije, ili sudovi upravljaju njegovim poslovima, ili je u postupku nagodbe s vjerovnicima ili drugom srodnom postupku prema važećim propisima,</w:t>
      </w:r>
    </w:p>
    <w:p w:rsidR="00E3301E" w:rsidRPr="00BC0DA0" w:rsidRDefault="00E3301E" w:rsidP="00E3301E">
      <w:pPr>
        <w:spacing w:before="100" w:beforeAutospacing="1" w:after="100" w:afterAutospacing="1"/>
        <w:jc w:val="both"/>
      </w:pPr>
      <w:r w:rsidRPr="00BC0DA0">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301E" w:rsidRPr="00BC0DA0" w:rsidRDefault="00E3301E" w:rsidP="00E3301E">
      <w:pPr>
        <w:spacing w:before="100" w:beforeAutospacing="1" w:after="100" w:afterAutospacing="1"/>
        <w:jc w:val="both"/>
      </w:pPr>
      <w:r w:rsidRPr="00BC0DA0">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w:t>
      </w:r>
      <w:r w:rsidRPr="00BC0DA0">
        <w:lastRenderedPageBreak/>
        <w:t>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301E" w:rsidRPr="00BC0DA0" w:rsidRDefault="00E3301E" w:rsidP="00E3301E">
      <w:pPr>
        <w:spacing w:before="100" w:beforeAutospacing="1" w:after="100" w:afterAutospacing="1"/>
        <w:jc w:val="both"/>
      </w:pPr>
      <w:r w:rsidRPr="00BC0DA0">
        <w:t>e) korisnik financiranja promijeni pravni oblik, osim ako ne postoji dodatak ugovoru u kojemu je navedena ta činjenica,</w:t>
      </w:r>
    </w:p>
    <w:p w:rsidR="00E3301E" w:rsidRPr="00BC0DA0" w:rsidRDefault="00E3301E" w:rsidP="00E3301E">
      <w:pPr>
        <w:spacing w:before="100" w:beforeAutospacing="1" w:after="100" w:afterAutospacing="1"/>
        <w:jc w:val="both"/>
      </w:pPr>
      <w:r w:rsidRPr="00BC0DA0">
        <w:t>f) korisnik financiranja ne postupa u skladu s odredbama ugovora vezano uz sukob interesa, prijenos prava i tehničke i financijske provjere programa ili projekta, ili</w:t>
      </w:r>
    </w:p>
    <w:p w:rsidR="00E3301E" w:rsidRPr="00BC0DA0" w:rsidRDefault="00E3301E" w:rsidP="00E3301E">
      <w:pPr>
        <w:spacing w:before="100" w:beforeAutospacing="1" w:after="100" w:afterAutospacing="1"/>
        <w:jc w:val="both"/>
      </w:pPr>
      <w:r w:rsidRPr="00BC0DA0">
        <w:t>g) korisnik financiranja daje lažne ili nepotpune izjave, podatke, informacije i dokumentaciju kako bi dobio sredstva iz ugovora ili ako dostavlja nevjerodostojne izvještaje.</w:t>
      </w:r>
    </w:p>
    <w:p w:rsidR="00E3301E" w:rsidRPr="00BC0DA0" w:rsidRDefault="00E3301E" w:rsidP="00E3301E">
      <w:pPr>
        <w:spacing w:before="100" w:beforeAutospacing="1" w:after="100" w:afterAutospacing="1"/>
        <w:jc w:val="both"/>
      </w:pPr>
      <w:r w:rsidRPr="00BC0DA0">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301E" w:rsidRPr="00BC0DA0" w:rsidRDefault="00E3301E" w:rsidP="00E3301E">
      <w:pPr>
        <w:spacing w:before="100" w:beforeAutospacing="1" w:after="100" w:afterAutospacing="1"/>
        <w:jc w:val="both"/>
      </w:pPr>
      <w:r w:rsidRPr="00BC0DA0">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301E" w:rsidRPr="00BC0DA0" w:rsidRDefault="00E3301E" w:rsidP="00E3301E">
      <w:pPr>
        <w:spacing w:before="100" w:beforeAutospacing="1" w:after="100" w:afterAutospacing="1"/>
        <w:jc w:val="both"/>
      </w:pPr>
      <w:r w:rsidRPr="00BC0DA0">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301E" w:rsidRPr="00BC0DA0" w:rsidRDefault="00E3301E" w:rsidP="00E3301E">
      <w:pPr>
        <w:spacing w:before="100" w:beforeAutospacing="1" w:after="100" w:afterAutospacing="1"/>
        <w:jc w:val="both"/>
      </w:pPr>
      <w:r w:rsidRPr="00BC0DA0">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301E" w:rsidRPr="00BC0DA0" w:rsidRDefault="00E3301E" w:rsidP="00E3301E">
      <w:pPr>
        <w:spacing w:before="100" w:beforeAutospacing="1" w:after="100" w:afterAutospacing="1"/>
        <w:jc w:val="both"/>
      </w:pPr>
      <w:r w:rsidRPr="00BC0DA0">
        <w:lastRenderedPageBreak/>
        <w:t>(7) Ugovor će se smatrati raskinutim ukoliko davatelj financijskih sredstava zbog razloga iz stavka 2. ovoga članka ne izvrši uplatu korisniku financiranja u roku od jedne godine od potpisivanja ugovora.</w:t>
      </w:r>
    </w:p>
    <w:p w:rsidR="00E3301E" w:rsidRPr="00BC0DA0" w:rsidRDefault="00E3301E" w:rsidP="00E3301E">
      <w:pPr>
        <w:spacing w:before="100" w:beforeAutospacing="1" w:after="100" w:afterAutospacing="1"/>
        <w:jc w:val="both"/>
      </w:pPr>
      <w:r w:rsidRPr="00BC0DA0">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E3301E" w:rsidRPr="00BC0DA0" w:rsidRDefault="00E3301E" w:rsidP="00E3301E">
      <w:pPr>
        <w:spacing w:before="100" w:beforeAutospacing="1" w:after="100" w:afterAutospacing="1"/>
        <w:jc w:val="center"/>
      </w:pPr>
      <w:r w:rsidRPr="00BC0DA0">
        <w:t>Primjena propisa i rješavanje sporova</w:t>
      </w:r>
    </w:p>
    <w:p w:rsidR="00E3301E" w:rsidRPr="00BC0DA0" w:rsidRDefault="00E3301E" w:rsidP="00E3301E">
      <w:pPr>
        <w:spacing w:before="100" w:beforeAutospacing="1" w:after="100" w:afterAutospacing="1"/>
        <w:jc w:val="center"/>
      </w:pPr>
      <w:r w:rsidRPr="00BC0DA0">
        <w:t>Članak 13.</w:t>
      </w:r>
    </w:p>
    <w:p w:rsidR="00E3301E" w:rsidRPr="00BC0DA0" w:rsidRDefault="00E3301E" w:rsidP="00E3301E">
      <w:pPr>
        <w:spacing w:before="100" w:beforeAutospacing="1" w:after="100" w:afterAutospacing="1"/>
        <w:jc w:val="both"/>
      </w:pPr>
      <w:r w:rsidRPr="00BC0DA0">
        <w:t>(1) Na ugovor o dodjeli financijskih sredstava primjenjuju se odredbe Uredbe, drugih primjenjivih propisa Republike Hrvatske i uvjeta koje o dodjeli financijskih sredstava utvrdi davatelj financijskih sredstava općim aktom.</w:t>
      </w:r>
    </w:p>
    <w:p w:rsidR="00E3301E" w:rsidRPr="00BC0DA0" w:rsidRDefault="00E3301E" w:rsidP="00E3301E">
      <w:pPr>
        <w:spacing w:before="100" w:beforeAutospacing="1" w:after="100" w:afterAutospacing="1"/>
        <w:jc w:val="both"/>
      </w:pPr>
      <w:r w:rsidRPr="00BC0DA0">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301E" w:rsidRPr="00BC0DA0" w:rsidRDefault="00E3301E" w:rsidP="00E3301E">
      <w:pPr>
        <w:spacing w:before="100" w:beforeAutospacing="1" w:after="100" w:afterAutospacing="1"/>
        <w:jc w:val="center"/>
      </w:pPr>
      <w:r w:rsidRPr="00BC0DA0">
        <w:t>Financijske odredbe</w:t>
      </w:r>
    </w:p>
    <w:p w:rsidR="00E3301E" w:rsidRPr="00BC0DA0" w:rsidRDefault="00E3301E" w:rsidP="00E3301E">
      <w:pPr>
        <w:spacing w:before="100" w:beforeAutospacing="1" w:after="100" w:afterAutospacing="1"/>
        <w:jc w:val="center"/>
      </w:pPr>
      <w:r w:rsidRPr="00BC0DA0">
        <w:t>Prihvatljivi i neprihvatljivi troškovi</w:t>
      </w:r>
    </w:p>
    <w:p w:rsidR="00E3301E" w:rsidRPr="00BC0DA0" w:rsidRDefault="00E3301E" w:rsidP="00E3301E">
      <w:pPr>
        <w:spacing w:before="100" w:beforeAutospacing="1" w:after="100" w:afterAutospacing="1"/>
        <w:jc w:val="center"/>
      </w:pPr>
      <w:r w:rsidRPr="00BC0DA0">
        <w:t>Članak 14.</w:t>
      </w:r>
    </w:p>
    <w:p w:rsidR="00E3301E" w:rsidRPr="00BC0DA0" w:rsidRDefault="00E3301E" w:rsidP="00E3301E">
      <w:pPr>
        <w:spacing w:before="100" w:beforeAutospacing="1" w:after="100" w:afterAutospacing="1"/>
        <w:jc w:val="both"/>
      </w:pPr>
      <w:r w:rsidRPr="00BC0DA0">
        <w:t>(1) Prihvatljivi troškovi su troškovi koje je imao korisnik financiranja te koji ispunjavaju sve sljedeće kriterije:</w:t>
      </w:r>
    </w:p>
    <w:p w:rsidR="00E3301E" w:rsidRPr="00BC0DA0" w:rsidRDefault="00E3301E" w:rsidP="00E3301E">
      <w:pPr>
        <w:spacing w:before="100" w:beforeAutospacing="1" w:after="100" w:afterAutospacing="1"/>
        <w:jc w:val="both"/>
      </w:pPr>
      <w:r w:rsidRPr="00BC0DA0">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301E" w:rsidRPr="00BC0DA0" w:rsidRDefault="00E3301E" w:rsidP="00E3301E">
      <w:pPr>
        <w:spacing w:before="100" w:beforeAutospacing="1" w:after="100" w:afterAutospacing="1"/>
        <w:jc w:val="both"/>
      </w:pPr>
      <w:r w:rsidRPr="00BC0DA0">
        <w:t>b) moraju biti navedeni u ukupnom predviđenom proračunu programa ili projekta,</w:t>
      </w:r>
    </w:p>
    <w:p w:rsidR="00E3301E" w:rsidRPr="00BC0DA0" w:rsidRDefault="00E3301E" w:rsidP="00E3301E">
      <w:pPr>
        <w:spacing w:before="100" w:beforeAutospacing="1" w:after="100" w:afterAutospacing="1"/>
        <w:jc w:val="both"/>
      </w:pPr>
      <w:r w:rsidRPr="00BC0DA0">
        <w:t>c) nužni su za provođenje programa ili projekta koji je predmetom dodjele financijskih sredstava,</w:t>
      </w:r>
    </w:p>
    <w:p w:rsidR="00E3301E" w:rsidRPr="00BC0DA0" w:rsidRDefault="00E3301E" w:rsidP="00E3301E">
      <w:pPr>
        <w:spacing w:before="100" w:beforeAutospacing="1" w:after="100" w:afterAutospacing="1"/>
        <w:jc w:val="both"/>
      </w:pPr>
      <w:r w:rsidRPr="00BC0DA0">
        <w:t>d) mogu biti identificirani i provjereni i koji su računovodstveno evidentirani kod korisnika financiranja prema važećim propisima o računovodstvu neprofitnih organizacija,</w:t>
      </w:r>
    </w:p>
    <w:p w:rsidR="00E3301E" w:rsidRPr="00BC0DA0" w:rsidRDefault="00E3301E" w:rsidP="00E3301E">
      <w:pPr>
        <w:spacing w:before="100" w:beforeAutospacing="1" w:after="100" w:afterAutospacing="1"/>
        <w:jc w:val="both"/>
      </w:pPr>
      <w:r w:rsidRPr="00BC0DA0">
        <w:t>e) trebaju biti umjereni, opravdani i usuglašeni sa zahtjevima racionalnog financijskog upravljanja, sukladno načelima ekonomičnosti i učinkovitosti.</w:t>
      </w:r>
    </w:p>
    <w:p w:rsidR="00E3301E" w:rsidRPr="00BC0DA0" w:rsidRDefault="00E3301E" w:rsidP="00E3301E">
      <w:pPr>
        <w:spacing w:before="100" w:beforeAutospacing="1" w:after="100" w:afterAutospacing="1"/>
        <w:jc w:val="both"/>
      </w:pPr>
      <w:r w:rsidRPr="00BC0DA0">
        <w:t>(2) U skladu s prihvatljivim troškovima iz stavka 1. ovoga članka i kada je to relevantno za poštivanje propisa o javnoj nabavi, prihvatljivim se smatraju sljedeći izravni troškovi korisnika financiranja i njegovih partnera:</w:t>
      </w:r>
    </w:p>
    <w:p w:rsidR="00E3301E" w:rsidRPr="00BC0DA0" w:rsidRDefault="00E3301E" w:rsidP="00E3301E">
      <w:pPr>
        <w:spacing w:before="100" w:beforeAutospacing="1" w:after="100" w:afterAutospacing="1"/>
        <w:jc w:val="both"/>
      </w:pPr>
      <w:r w:rsidRPr="00BC0DA0">
        <w:lastRenderedPageBreak/>
        <w:t>– putni troškovi i troškovi dnevnica za osobe koje sudjeluju u programu ili projektu, pod uvjetom da su u skladu s pravilima o visini iznosa za takve naknade za korisnike koji se financiraju iz sredstava državnog proračuna,</w:t>
      </w:r>
    </w:p>
    <w:p w:rsidR="00E3301E" w:rsidRPr="00BC0DA0" w:rsidRDefault="00E3301E" w:rsidP="00E3301E">
      <w:pPr>
        <w:spacing w:before="100" w:beforeAutospacing="1" w:after="100" w:afterAutospacing="1"/>
        <w:jc w:val="both"/>
      </w:pPr>
      <w:r w:rsidRPr="00BC0DA0">
        <w:t>– troškovi kupnje ili iznajmljivanja opreme i materijala (novih ili rabljenih) namijenjenih isključivo za program ili projekt, te troškovi usluga pod uvjetom da su u skladu s tržišnim cijenama,</w:t>
      </w:r>
    </w:p>
    <w:p w:rsidR="00E3301E" w:rsidRPr="00BC0DA0" w:rsidRDefault="00E3301E" w:rsidP="00E3301E">
      <w:pPr>
        <w:spacing w:before="100" w:beforeAutospacing="1" w:after="100" w:afterAutospacing="1"/>
        <w:jc w:val="both"/>
      </w:pPr>
      <w:r w:rsidRPr="00BC0DA0">
        <w:t>– troškovi potrošne robe,</w:t>
      </w:r>
    </w:p>
    <w:p w:rsidR="00E3301E" w:rsidRPr="00BC0DA0" w:rsidRDefault="00E3301E" w:rsidP="00E3301E">
      <w:pPr>
        <w:spacing w:before="100" w:beforeAutospacing="1" w:after="100" w:afterAutospacing="1"/>
        <w:jc w:val="both"/>
      </w:pPr>
      <w:r w:rsidRPr="00BC0DA0">
        <w:t>– administrativni troškovi,</w:t>
      </w:r>
    </w:p>
    <w:p w:rsidR="00E3301E" w:rsidRPr="00BC0DA0" w:rsidRDefault="00E3301E" w:rsidP="00E3301E">
      <w:pPr>
        <w:spacing w:before="100" w:beforeAutospacing="1" w:after="100" w:afterAutospacing="1"/>
        <w:jc w:val="both"/>
      </w:pPr>
      <w:r w:rsidRPr="00BC0DA0">
        <w:t>– troškovi koji izravno proistječu iz zahtjeva ugovora, uključujući troškove financijskih usluga.</w:t>
      </w:r>
    </w:p>
    <w:p w:rsidR="00E3301E" w:rsidRPr="00BC0DA0" w:rsidRDefault="00AA0AD8" w:rsidP="00E3301E">
      <w:pPr>
        <w:spacing w:before="100" w:beforeAutospacing="1" w:after="100" w:afterAutospacing="1"/>
        <w:jc w:val="both"/>
      </w:pPr>
      <w:r>
        <w:t>(3)</w:t>
      </w:r>
      <w:r w:rsidR="00E3301E" w:rsidRPr="00BC0DA0">
        <w:t xml:space="preserve">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301E" w:rsidRPr="00BC0DA0" w:rsidRDefault="00AA0AD8" w:rsidP="00E3301E">
      <w:pPr>
        <w:spacing w:before="100" w:beforeAutospacing="1" w:after="100" w:afterAutospacing="1"/>
        <w:jc w:val="both"/>
      </w:pPr>
      <w:r>
        <w:t>(4</w:t>
      </w:r>
      <w:r w:rsidR="00E3301E" w:rsidRPr="00BC0DA0">
        <w:t>) Prihvatljivim se neće smatrati sljedeći troškovi:</w:t>
      </w:r>
    </w:p>
    <w:p w:rsidR="00E3301E" w:rsidRPr="00BC0DA0" w:rsidRDefault="00E3301E" w:rsidP="00E3301E">
      <w:pPr>
        <w:spacing w:before="100" w:beforeAutospacing="1" w:after="100" w:afterAutospacing="1"/>
        <w:jc w:val="both"/>
      </w:pPr>
      <w:r w:rsidRPr="00BC0DA0">
        <w:t>– dugovi i stavke za pokrivanje gubitaka ili dugova,</w:t>
      </w:r>
    </w:p>
    <w:p w:rsidR="00E3301E" w:rsidRPr="00BC0DA0" w:rsidRDefault="00E3301E" w:rsidP="00E3301E">
      <w:pPr>
        <w:spacing w:before="100" w:beforeAutospacing="1" w:after="100" w:afterAutospacing="1"/>
        <w:jc w:val="both"/>
      </w:pPr>
      <w:r w:rsidRPr="00BC0DA0">
        <w:t>– dospjele kamate,</w:t>
      </w:r>
    </w:p>
    <w:p w:rsidR="00E3301E" w:rsidRPr="00BC0DA0" w:rsidRDefault="00E3301E" w:rsidP="00E3301E">
      <w:pPr>
        <w:spacing w:before="100" w:beforeAutospacing="1" w:after="100" w:afterAutospacing="1"/>
        <w:jc w:val="both"/>
      </w:pPr>
      <w:r w:rsidRPr="00BC0DA0">
        <w:t>– stavke koje se već financiraju iz javnih izvora,</w:t>
      </w:r>
    </w:p>
    <w:p w:rsidR="00E3301E" w:rsidRPr="00BC0DA0" w:rsidRDefault="00E3301E" w:rsidP="00E3301E">
      <w:pPr>
        <w:spacing w:before="100" w:beforeAutospacing="1" w:after="100" w:afterAutospacing="1"/>
        <w:jc w:val="both"/>
      </w:pPr>
      <w:r w:rsidRPr="00BC0DA0">
        <w:t>– kupovina zemljišta ili građevina, osim kada je to nužno za izravno provođenje programa ili projekta, kada se vlasništvo mora prenijeti na korisnika financiranja i/ili partnere najkasnije po završetku programa ili projekta,</w:t>
      </w:r>
    </w:p>
    <w:p w:rsidR="00E3301E" w:rsidRPr="00BC0DA0" w:rsidRDefault="00E3301E" w:rsidP="00E3301E">
      <w:pPr>
        <w:spacing w:before="100" w:beforeAutospacing="1" w:after="100" w:afterAutospacing="1"/>
        <w:jc w:val="both"/>
      </w:pPr>
      <w:r w:rsidRPr="00BC0DA0">
        <w:t>– gubici na tečajnim razlikama, ili</w:t>
      </w:r>
    </w:p>
    <w:p w:rsidR="00E3301E" w:rsidRPr="00BC0DA0" w:rsidRDefault="00E3301E" w:rsidP="00E3301E">
      <w:pPr>
        <w:spacing w:before="100" w:beforeAutospacing="1" w:after="100" w:afterAutospacing="1"/>
        <w:jc w:val="both"/>
      </w:pPr>
      <w:r w:rsidRPr="00BC0DA0">
        <w:t>– zajmovi trećim stranama.</w:t>
      </w:r>
    </w:p>
    <w:p w:rsidR="00E3301E" w:rsidRPr="00BC0DA0" w:rsidRDefault="00E3301E" w:rsidP="00E3301E">
      <w:pPr>
        <w:spacing w:before="100" w:beforeAutospacing="1" w:after="100" w:afterAutospacing="1"/>
        <w:jc w:val="center"/>
      </w:pPr>
      <w:r w:rsidRPr="00BC0DA0">
        <w:t>Plaćanje i modeli plaćanja</w:t>
      </w:r>
    </w:p>
    <w:p w:rsidR="00E3301E" w:rsidRPr="00BC0DA0" w:rsidRDefault="00E3301E" w:rsidP="00E3301E">
      <w:pPr>
        <w:spacing w:before="100" w:beforeAutospacing="1" w:after="100" w:afterAutospacing="1"/>
        <w:jc w:val="center"/>
      </w:pPr>
      <w:r w:rsidRPr="00BC0DA0">
        <w:t>Članak 15.</w:t>
      </w:r>
    </w:p>
    <w:p w:rsidR="00E3301E" w:rsidRDefault="00AA0AD8" w:rsidP="00AA0AD8">
      <w:pPr>
        <w:pStyle w:val="Odlomakpopisa"/>
        <w:numPr>
          <w:ilvl w:val="0"/>
          <w:numId w:val="3"/>
        </w:numPr>
        <w:spacing w:before="100" w:beforeAutospacing="1" w:after="100" w:afterAutospacing="1"/>
        <w:jc w:val="both"/>
      </w:pPr>
      <w:r>
        <w:t>Rokovi i dinamika plaćanja utvrđeni su Ugovorom.</w:t>
      </w:r>
    </w:p>
    <w:p w:rsidR="00AA0AD8" w:rsidRDefault="00AA0AD8" w:rsidP="00AA0AD8">
      <w:pPr>
        <w:spacing w:before="100" w:beforeAutospacing="1" w:after="100" w:afterAutospacing="1"/>
        <w:jc w:val="both"/>
      </w:pPr>
    </w:p>
    <w:p w:rsidR="00AA0AD8" w:rsidRDefault="00AA0AD8" w:rsidP="00AA0AD8">
      <w:pPr>
        <w:spacing w:before="100" w:beforeAutospacing="1" w:after="100" w:afterAutospacing="1"/>
        <w:jc w:val="both"/>
      </w:pPr>
    </w:p>
    <w:p w:rsidR="00AA0AD8" w:rsidRPr="00BC0DA0" w:rsidRDefault="00AA0AD8" w:rsidP="00AA0AD8">
      <w:pPr>
        <w:spacing w:before="100" w:beforeAutospacing="1" w:after="100" w:afterAutospacing="1"/>
        <w:jc w:val="both"/>
      </w:pPr>
    </w:p>
    <w:p w:rsidR="00E3301E" w:rsidRPr="00BC0DA0" w:rsidRDefault="00E3301E" w:rsidP="00E3301E">
      <w:pPr>
        <w:spacing w:before="100" w:beforeAutospacing="1" w:after="100" w:afterAutospacing="1"/>
        <w:jc w:val="center"/>
      </w:pPr>
      <w:r w:rsidRPr="00BC0DA0">
        <w:lastRenderedPageBreak/>
        <w:t>Računi, tehničke i financijske provjere</w:t>
      </w:r>
    </w:p>
    <w:p w:rsidR="00E3301E" w:rsidRPr="00BC0DA0" w:rsidRDefault="00E3301E" w:rsidP="00E3301E">
      <w:pPr>
        <w:spacing w:before="100" w:beforeAutospacing="1" w:after="100" w:afterAutospacing="1"/>
        <w:jc w:val="center"/>
      </w:pPr>
      <w:r w:rsidRPr="00BC0DA0">
        <w:t>Članak 16.</w:t>
      </w:r>
    </w:p>
    <w:p w:rsidR="00E3301E" w:rsidRPr="00BC0DA0" w:rsidRDefault="00E3301E" w:rsidP="00E3301E">
      <w:pPr>
        <w:spacing w:before="100" w:beforeAutospacing="1" w:after="100" w:afterAutospacing="1"/>
        <w:jc w:val="both"/>
      </w:pPr>
      <w:r w:rsidRPr="00BC0DA0">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301E" w:rsidRPr="00BC0DA0" w:rsidRDefault="00E3301E" w:rsidP="00E3301E">
      <w:pPr>
        <w:spacing w:before="100" w:beforeAutospacing="1" w:after="100" w:afterAutospacing="1"/>
        <w:jc w:val="both"/>
      </w:pPr>
      <w:r w:rsidRPr="00BC0DA0">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301E" w:rsidRPr="00BC0DA0" w:rsidRDefault="00E3301E" w:rsidP="00E3301E">
      <w:pPr>
        <w:spacing w:before="100" w:beforeAutospacing="1" w:after="100" w:afterAutospacing="1"/>
        <w:jc w:val="both"/>
      </w:pPr>
      <w:r w:rsidRPr="00BC0DA0">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E3301E" w:rsidRPr="00BC0DA0" w:rsidRDefault="00E3301E" w:rsidP="00E3301E">
      <w:pPr>
        <w:spacing w:before="100" w:beforeAutospacing="1" w:after="100" w:afterAutospacing="1"/>
        <w:jc w:val="both"/>
      </w:pPr>
      <w:r w:rsidRPr="00BC0DA0">
        <w:t>(4) Pristup omogućen predstavnicima davatelja financijskih sredstava, proračunskom nadzoru, kao i svim vanjskim revizorima koji vrše provjere i nadzor u skladu s člankom 51. stavkom 5. Uredbe temeljit će se na povjerljivosti u odnosu na treće strane.</w:t>
      </w:r>
    </w:p>
    <w:p w:rsidR="00E3301E" w:rsidRPr="00BC0DA0" w:rsidRDefault="00E3301E" w:rsidP="00E3301E">
      <w:pPr>
        <w:spacing w:before="100" w:beforeAutospacing="1" w:after="100" w:afterAutospacing="1"/>
        <w:jc w:val="both"/>
      </w:pPr>
      <w:r w:rsidRPr="00BC0DA0">
        <w:t>(5) Svi dokumenti vezani uz program ili projekt moraju biti lako dostupni i arhivirani na način koji omogućuje jednostavan pregled, a korisnik financiranja je dužan obavijestiti davatelja financijskih sredstava o njihovoj točnoj lokaciji.</w:t>
      </w:r>
    </w:p>
    <w:p w:rsidR="00E3301E" w:rsidRPr="00BC0DA0" w:rsidRDefault="00E3301E" w:rsidP="00E3301E">
      <w:pPr>
        <w:spacing w:before="100" w:beforeAutospacing="1" w:after="100" w:afterAutospacing="1"/>
        <w:jc w:val="both"/>
      </w:pPr>
      <w:r w:rsidRPr="00BC0DA0">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301E" w:rsidRDefault="00E3301E" w:rsidP="00E3301E">
      <w:pPr>
        <w:spacing w:before="100" w:beforeAutospacing="1" w:after="100" w:afterAutospacing="1"/>
        <w:jc w:val="both"/>
      </w:pPr>
      <w:r w:rsidRPr="00BC0DA0">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AA0AD8" w:rsidRPr="00BC0DA0" w:rsidRDefault="00AA0AD8" w:rsidP="00E3301E">
      <w:pPr>
        <w:spacing w:before="100" w:beforeAutospacing="1" w:after="100" w:afterAutospacing="1"/>
        <w:jc w:val="both"/>
      </w:pPr>
    </w:p>
    <w:p w:rsidR="00E3301E" w:rsidRPr="00BC0DA0" w:rsidRDefault="00E3301E" w:rsidP="00E3301E">
      <w:pPr>
        <w:spacing w:before="100" w:beforeAutospacing="1" w:after="100" w:afterAutospacing="1"/>
        <w:jc w:val="center"/>
      </w:pPr>
      <w:r w:rsidRPr="00BC0DA0">
        <w:lastRenderedPageBreak/>
        <w:t>Konačan iznos financiranja od strane davatelja financijskih sredstava</w:t>
      </w:r>
    </w:p>
    <w:p w:rsidR="00E3301E" w:rsidRPr="00BC0DA0" w:rsidRDefault="00E3301E" w:rsidP="00E3301E">
      <w:pPr>
        <w:spacing w:before="100" w:beforeAutospacing="1" w:after="100" w:afterAutospacing="1"/>
        <w:jc w:val="center"/>
      </w:pPr>
      <w:r w:rsidRPr="00BC0DA0">
        <w:t>Članak 17.</w:t>
      </w:r>
    </w:p>
    <w:p w:rsidR="00E3301E" w:rsidRPr="00BC0DA0" w:rsidRDefault="00E3301E" w:rsidP="00E3301E">
      <w:pPr>
        <w:spacing w:before="100" w:beforeAutospacing="1" w:after="100" w:afterAutospacing="1"/>
        <w:jc w:val="both"/>
      </w:pPr>
      <w:r w:rsidRPr="00BC0DA0">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301E" w:rsidRPr="00BC0DA0" w:rsidRDefault="00E3301E" w:rsidP="00E3301E">
      <w:pPr>
        <w:spacing w:before="100" w:beforeAutospacing="1" w:after="100" w:afterAutospacing="1"/>
        <w:jc w:val="both"/>
      </w:pPr>
      <w:r w:rsidRPr="00BC0DA0">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301E" w:rsidRPr="00BC0DA0" w:rsidRDefault="00E3301E" w:rsidP="00E3301E">
      <w:pPr>
        <w:spacing w:before="100" w:beforeAutospacing="1" w:after="100" w:afterAutospacing="1"/>
        <w:jc w:val="both"/>
      </w:pPr>
      <w:r w:rsidRPr="00BC0DA0">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301E" w:rsidRPr="00BC0DA0" w:rsidRDefault="00E3301E" w:rsidP="00E3301E">
      <w:pPr>
        <w:spacing w:before="100" w:beforeAutospacing="1" w:after="100" w:afterAutospacing="1"/>
        <w:jc w:val="both"/>
      </w:pPr>
      <w:r w:rsidRPr="00BC0DA0">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E3301E" w:rsidRPr="00BC0DA0" w:rsidRDefault="00E3301E" w:rsidP="00E3301E">
      <w:pPr>
        <w:spacing w:before="100" w:beforeAutospacing="1" w:after="100" w:afterAutospacing="1"/>
        <w:jc w:val="center"/>
      </w:pPr>
      <w:r w:rsidRPr="00BC0DA0">
        <w:t>Povrat sredstava</w:t>
      </w:r>
    </w:p>
    <w:p w:rsidR="00E3301E" w:rsidRPr="00BC0DA0" w:rsidRDefault="00E3301E" w:rsidP="00E3301E">
      <w:pPr>
        <w:spacing w:before="100" w:beforeAutospacing="1" w:after="100" w:afterAutospacing="1"/>
        <w:jc w:val="center"/>
      </w:pPr>
      <w:r w:rsidRPr="00BC0DA0">
        <w:t>Članak 18.</w:t>
      </w:r>
    </w:p>
    <w:p w:rsidR="00E3301E" w:rsidRPr="00BC0DA0" w:rsidRDefault="00E3301E" w:rsidP="00E3301E">
      <w:pPr>
        <w:spacing w:before="100" w:beforeAutospacing="1" w:after="100" w:afterAutospacing="1"/>
        <w:jc w:val="both"/>
      </w:pPr>
      <w:r w:rsidRPr="00BC0DA0">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301E" w:rsidRPr="00BC0DA0" w:rsidRDefault="00E3301E" w:rsidP="00E3301E">
      <w:pPr>
        <w:spacing w:before="100" w:beforeAutospacing="1" w:after="100" w:afterAutospacing="1"/>
        <w:jc w:val="both"/>
      </w:pPr>
      <w:r w:rsidRPr="00BC0DA0">
        <w:t>(2) Ukoliko korisnik financiranja ne vrati sredstva u roku koji je utvrdio davatelj financijskih sredstava, davatelj financijskih sredstava će povećati dospjele iznose dodavanjem zatezne kamate.</w:t>
      </w:r>
    </w:p>
    <w:p w:rsidR="00E3301E" w:rsidRPr="00BC0DA0" w:rsidRDefault="00E3301E" w:rsidP="00E3301E">
      <w:pPr>
        <w:spacing w:before="100" w:beforeAutospacing="1" w:after="100" w:afterAutospacing="1"/>
        <w:jc w:val="both"/>
      </w:pPr>
      <w:r w:rsidRPr="00BC0DA0">
        <w:t>(3) Iznosi koji se trebaju vratiti davatelju financijskih sredstava mogu se prebiti bilo kojim potraživanjem koji korisnik financiranja ima prema davatelju. To neće utjecati na pravo ugovornih strana da se dogovore o plaćanju u ratama.</w:t>
      </w:r>
    </w:p>
    <w:p w:rsidR="00E3301E" w:rsidRPr="00BC0DA0" w:rsidRDefault="00E3301E" w:rsidP="00E3301E">
      <w:pPr>
        <w:spacing w:before="100" w:beforeAutospacing="1" w:after="100" w:afterAutospacing="1"/>
        <w:jc w:val="both"/>
      </w:pPr>
      <w:r w:rsidRPr="00BC0DA0">
        <w:t>(4) Bankovne troškove nastale vraćanjem dospjelih iznosa davatelju financijskih sredstava snosit će korisnik financiranja.</w:t>
      </w:r>
    </w:p>
    <w:p w:rsidR="00E3301E" w:rsidRDefault="00E3301E" w:rsidP="00E3301E">
      <w:pPr>
        <w:spacing w:before="100" w:beforeAutospacing="1" w:after="100" w:afterAutospacing="1"/>
        <w:jc w:val="both"/>
      </w:pPr>
      <w:r w:rsidRPr="00BC0DA0">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49761C" w:rsidRPr="00BC0DA0" w:rsidRDefault="00772FF2" w:rsidP="00E3301E">
      <w:pPr>
        <w:spacing w:before="100" w:beforeAutospacing="1" w:after="100" w:afterAutospacing="1"/>
        <w:jc w:val="both"/>
      </w:pPr>
      <w:r>
        <w:t xml:space="preserve"> </w:t>
      </w:r>
    </w:p>
    <w:p w:rsidR="0049761C" w:rsidRPr="00AB6876" w:rsidRDefault="0049761C" w:rsidP="0049761C">
      <w:pPr>
        <w:jc w:val="center"/>
        <w:rPr>
          <w:sz w:val="22"/>
          <w:szCs w:val="22"/>
        </w:rPr>
      </w:pPr>
      <w:r w:rsidRPr="00AB6876">
        <w:rPr>
          <w:sz w:val="22"/>
          <w:szCs w:val="22"/>
        </w:rPr>
        <w:lastRenderedPageBreak/>
        <w:t>Članak 1</w:t>
      </w:r>
      <w:r>
        <w:rPr>
          <w:sz w:val="22"/>
          <w:szCs w:val="22"/>
        </w:rPr>
        <w:t>9</w:t>
      </w:r>
      <w:r w:rsidRPr="00AB6876">
        <w:rPr>
          <w:sz w:val="22"/>
          <w:szCs w:val="22"/>
        </w:rPr>
        <w:t>.</w:t>
      </w:r>
    </w:p>
    <w:p w:rsidR="0049761C" w:rsidRPr="00AB6876" w:rsidRDefault="0049761C" w:rsidP="0049761C">
      <w:pPr>
        <w:jc w:val="center"/>
        <w:rPr>
          <w:sz w:val="22"/>
          <w:szCs w:val="22"/>
        </w:rPr>
      </w:pPr>
      <w:r w:rsidRPr="00AB6876">
        <w:rPr>
          <w:sz w:val="22"/>
          <w:szCs w:val="22"/>
        </w:rPr>
        <w:tab/>
      </w:r>
      <w:r w:rsidRPr="00AB6876">
        <w:rPr>
          <w:sz w:val="22"/>
          <w:szCs w:val="22"/>
        </w:rPr>
        <w:tab/>
      </w:r>
      <w:r w:rsidRPr="00AB6876">
        <w:rPr>
          <w:sz w:val="22"/>
          <w:szCs w:val="22"/>
        </w:rPr>
        <w:tab/>
      </w:r>
    </w:p>
    <w:p w:rsidR="0049761C" w:rsidRPr="00AB6876" w:rsidRDefault="0049761C" w:rsidP="0049761C">
      <w:pPr>
        <w:ind w:firstLine="708"/>
        <w:jc w:val="both"/>
        <w:rPr>
          <w:sz w:val="22"/>
          <w:szCs w:val="22"/>
        </w:rPr>
      </w:pPr>
      <w:r w:rsidRPr="00AB6876">
        <w:rPr>
          <w:sz w:val="22"/>
          <w:szCs w:val="22"/>
        </w:rPr>
        <w:t>Ovaj ugovor sastavljen je u dva istovjetna primjerka, od kojih jedan primjerak zadržava Korisnik, a jedan primjerka davatelj.</w:t>
      </w:r>
    </w:p>
    <w:p w:rsidR="0049761C" w:rsidRPr="00AB6876" w:rsidRDefault="0049761C" w:rsidP="0049761C">
      <w:pPr>
        <w:jc w:val="both"/>
        <w:rPr>
          <w:sz w:val="22"/>
          <w:szCs w:val="22"/>
        </w:rPr>
      </w:pPr>
    </w:p>
    <w:p w:rsidR="0049761C" w:rsidRPr="00AB6876" w:rsidRDefault="0049761C" w:rsidP="0049761C">
      <w:pPr>
        <w:jc w:val="center"/>
        <w:rPr>
          <w:sz w:val="22"/>
          <w:szCs w:val="22"/>
        </w:rPr>
      </w:pPr>
      <w:r>
        <w:rPr>
          <w:sz w:val="22"/>
          <w:szCs w:val="22"/>
        </w:rPr>
        <w:t>Članak 20</w:t>
      </w:r>
      <w:r w:rsidRPr="00AB6876">
        <w:rPr>
          <w:sz w:val="22"/>
          <w:szCs w:val="22"/>
        </w:rPr>
        <w:t>.</w:t>
      </w:r>
    </w:p>
    <w:p w:rsidR="0049761C" w:rsidRPr="00AB6876" w:rsidRDefault="0049761C" w:rsidP="0049761C">
      <w:pPr>
        <w:jc w:val="both"/>
        <w:rPr>
          <w:sz w:val="22"/>
          <w:szCs w:val="22"/>
        </w:rPr>
      </w:pPr>
    </w:p>
    <w:p w:rsidR="0049761C" w:rsidRPr="00AB6876" w:rsidRDefault="0049761C" w:rsidP="0049761C">
      <w:pPr>
        <w:ind w:firstLine="708"/>
        <w:jc w:val="both"/>
        <w:rPr>
          <w:sz w:val="22"/>
          <w:szCs w:val="22"/>
        </w:rPr>
      </w:pPr>
      <w:r w:rsidRPr="00AB6876">
        <w:rPr>
          <w:sz w:val="22"/>
          <w:szCs w:val="22"/>
        </w:rPr>
        <w:t>Ugovor stupa na snagu s danom kad ga potpiš</w:t>
      </w:r>
      <w:r w:rsidR="00950DEC">
        <w:rPr>
          <w:sz w:val="22"/>
          <w:szCs w:val="22"/>
        </w:rPr>
        <w:t>u</w:t>
      </w:r>
      <w:r w:rsidRPr="00AB6876">
        <w:rPr>
          <w:sz w:val="22"/>
          <w:szCs w:val="22"/>
        </w:rPr>
        <w:t xml:space="preserve"> </w:t>
      </w:r>
      <w:r w:rsidR="00950DEC">
        <w:rPr>
          <w:sz w:val="22"/>
          <w:szCs w:val="22"/>
        </w:rPr>
        <w:t xml:space="preserve"> obje ugovorne strane.</w:t>
      </w:r>
      <w:r w:rsidRPr="00AB6876">
        <w:rPr>
          <w:sz w:val="22"/>
          <w:szCs w:val="22"/>
        </w:rPr>
        <w:t xml:space="preserve"> </w:t>
      </w:r>
      <w:r w:rsidR="00950DEC">
        <w:rPr>
          <w:sz w:val="22"/>
          <w:szCs w:val="22"/>
        </w:rPr>
        <w:t xml:space="preserve"> </w:t>
      </w:r>
      <w:r w:rsidRPr="00AB6876">
        <w:rPr>
          <w:sz w:val="22"/>
          <w:szCs w:val="22"/>
        </w:rPr>
        <w:t xml:space="preserve"> </w:t>
      </w:r>
    </w:p>
    <w:p w:rsidR="0049761C" w:rsidRPr="00AB6876" w:rsidRDefault="0049761C" w:rsidP="0049761C">
      <w:pPr>
        <w:jc w:val="both"/>
        <w:rPr>
          <w:sz w:val="22"/>
          <w:szCs w:val="22"/>
        </w:rPr>
      </w:pPr>
    </w:p>
    <w:p w:rsidR="0049761C" w:rsidRPr="00AB6876" w:rsidRDefault="0049761C" w:rsidP="0049761C">
      <w:pPr>
        <w:jc w:val="both"/>
        <w:rPr>
          <w:sz w:val="22"/>
          <w:szCs w:val="22"/>
        </w:rPr>
      </w:pPr>
    </w:p>
    <w:p w:rsidR="0049761C" w:rsidRPr="00AB6876" w:rsidRDefault="0049761C" w:rsidP="0049761C">
      <w:pPr>
        <w:jc w:val="both"/>
        <w:rPr>
          <w:sz w:val="22"/>
          <w:szCs w:val="22"/>
        </w:rPr>
      </w:pPr>
    </w:p>
    <w:p w:rsidR="0049761C" w:rsidRPr="00AB6876" w:rsidRDefault="0049761C" w:rsidP="0049761C">
      <w:pPr>
        <w:jc w:val="both"/>
        <w:rPr>
          <w:sz w:val="22"/>
          <w:szCs w:val="22"/>
        </w:rPr>
      </w:pPr>
      <w:r w:rsidRPr="00AB6876">
        <w:rPr>
          <w:b/>
          <w:sz w:val="22"/>
          <w:szCs w:val="22"/>
        </w:rPr>
        <w:t>Mjesto, datum</w:t>
      </w:r>
      <w:r w:rsidRPr="00AB6876">
        <w:rPr>
          <w:sz w:val="22"/>
          <w:szCs w:val="22"/>
        </w:rPr>
        <w:fldChar w:fldCharType="begin">
          <w:ffData>
            <w:name w:val="Text21"/>
            <w:enabled/>
            <w:calcOnExit w:val="0"/>
            <w:textInput/>
          </w:ffData>
        </w:fldChar>
      </w:r>
      <w:r w:rsidRPr="00AB6876">
        <w:rPr>
          <w:sz w:val="22"/>
          <w:szCs w:val="22"/>
        </w:rPr>
        <w:instrText xml:space="preserve"> FORMTEXT </w:instrText>
      </w:r>
      <w:r w:rsidRPr="00AB6876">
        <w:rPr>
          <w:sz w:val="22"/>
          <w:szCs w:val="22"/>
        </w:rPr>
      </w:r>
      <w:r w:rsidRPr="00AB6876">
        <w:rPr>
          <w:sz w:val="22"/>
          <w:szCs w:val="22"/>
        </w:rPr>
        <w:fldChar w:fldCharType="separate"/>
      </w:r>
      <w:r w:rsidRPr="00AB6876">
        <w:rPr>
          <w:noProof/>
          <w:sz w:val="22"/>
          <w:szCs w:val="22"/>
        </w:rPr>
        <w:t> </w:t>
      </w:r>
      <w:r w:rsidRPr="00AB6876">
        <w:rPr>
          <w:noProof/>
          <w:sz w:val="22"/>
          <w:szCs w:val="22"/>
        </w:rPr>
        <w:t> </w:t>
      </w:r>
      <w:r w:rsidRPr="00AB6876">
        <w:rPr>
          <w:noProof/>
          <w:sz w:val="22"/>
          <w:szCs w:val="22"/>
        </w:rPr>
        <w:t> </w:t>
      </w:r>
      <w:r w:rsidRPr="00AB6876">
        <w:rPr>
          <w:noProof/>
          <w:sz w:val="22"/>
          <w:szCs w:val="22"/>
        </w:rPr>
        <w:t> </w:t>
      </w:r>
      <w:r w:rsidRPr="00AB6876">
        <w:rPr>
          <w:noProof/>
          <w:sz w:val="22"/>
          <w:szCs w:val="22"/>
        </w:rPr>
        <w:t> </w:t>
      </w:r>
      <w:r w:rsidRPr="00AB6876">
        <w:rPr>
          <w:sz w:val="22"/>
          <w:szCs w:val="22"/>
        </w:rPr>
        <w:fldChar w:fldCharType="end"/>
      </w:r>
    </w:p>
    <w:p w:rsidR="0049761C" w:rsidRPr="00AB6876" w:rsidRDefault="0049761C" w:rsidP="0049761C">
      <w:pPr>
        <w:jc w:val="both"/>
        <w:rPr>
          <w:sz w:val="22"/>
          <w:szCs w:val="22"/>
        </w:rPr>
      </w:pPr>
    </w:p>
    <w:p w:rsidR="0049761C" w:rsidRPr="00AB6876" w:rsidRDefault="0049761C" w:rsidP="0049761C">
      <w:pPr>
        <w:jc w:val="both"/>
        <w:rPr>
          <w:sz w:val="22"/>
          <w:szCs w:val="22"/>
        </w:rPr>
      </w:pPr>
    </w:p>
    <w:p w:rsidR="0049761C" w:rsidRPr="00AB6876" w:rsidRDefault="0049761C" w:rsidP="0049761C">
      <w:pPr>
        <w:jc w:val="both"/>
        <w:rPr>
          <w:sz w:val="22"/>
          <w:szCs w:val="22"/>
        </w:rPr>
      </w:pPr>
    </w:p>
    <w:tbl>
      <w:tblPr>
        <w:tblW w:w="0" w:type="auto"/>
        <w:tblInd w:w="288" w:type="dxa"/>
        <w:tblLook w:val="0000" w:firstRow="0" w:lastRow="0" w:firstColumn="0" w:lastColumn="0" w:noHBand="0" w:noVBand="0"/>
      </w:tblPr>
      <w:tblGrid>
        <w:gridCol w:w="3420"/>
        <w:gridCol w:w="1440"/>
        <w:gridCol w:w="3960"/>
      </w:tblGrid>
      <w:tr w:rsidR="0049761C" w:rsidRPr="00AB6876" w:rsidTr="0096520E">
        <w:trPr>
          <w:trHeight w:val="150"/>
        </w:trPr>
        <w:tc>
          <w:tcPr>
            <w:tcW w:w="3420" w:type="dxa"/>
          </w:tcPr>
          <w:p w:rsidR="0049761C" w:rsidRPr="00AB6876" w:rsidRDefault="0049761C" w:rsidP="0096520E">
            <w:pPr>
              <w:jc w:val="center"/>
              <w:rPr>
                <w:sz w:val="22"/>
                <w:szCs w:val="22"/>
              </w:rPr>
            </w:pPr>
            <w:r w:rsidRPr="00AB6876">
              <w:rPr>
                <w:b/>
                <w:sz w:val="22"/>
                <w:szCs w:val="22"/>
              </w:rPr>
              <w:t xml:space="preserve">DAVATELJ FINANCIJSKIH SREDSTAVA </w:t>
            </w:r>
          </w:p>
        </w:tc>
        <w:tc>
          <w:tcPr>
            <w:tcW w:w="1440" w:type="dxa"/>
          </w:tcPr>
          <w:p w:rsidR="0049761C" w:rsidRPr="00AB6876" w:rsidRDefault="0049761C" w:rsidP="0096520E">
            <w:pPr>
              <w:jc w:val="center"/>
              <w:rPr>
                <w:sz w:val="22"/>
                <w:szCs w:val="22"/>
              </w:rPr>
            </w:pPr>
          </w:p>
        </w:tc>
        <w:tc>
          <w:tcPr>
            <w:tcW w:w="3960" w:type="dxa"/>
          </w:tcPr>
          <w:p w:rsidR="0049761C" w:rsidRPr="00AB6876" w:rsidRDefault="0049761C" w:rsidP="0096520E">
            <w:pPr>
              <w:jc w:val="center"/>
              <w:rPr>
                <w:b/>
                <w:sz w:val="22"/>
                <w:szCs w:val="22"/>
              </w:rPr>
            </w:pPr>
            <w:r w:rsidRPr="00AB6876">
              <w:rPr>
                <w:b/>
                <w:sz w:val="22"/>
                <w:szCs w:val="22"/>
              </w:rPr>
              <w:t>KORISNIK:</w:t>
            </w:r>
          </w:p>
        </w:tc>
      </w:tr>
      <w:tr w:rsidR="0049761C" w:rsidRPr="00AB6876" w:rsidTr="0096520E">
        <w:trPr>
          <w:trHeight w:val="992"/>
        </w:trPr>
        <w:tc>
          <w:tcPr>
            <w:tcW w:w="3420" w:type="dxa"/>
            <w:tcBorders>
              <w:bottom w:val="single" w:sz="6" w:space="0" w:color="auto"/>
            </w:tcBorders>
          </w:tcPr>
          <w:p w:rsidR="0049761C" w:rsidRPr="00AB6876" w:rsidRDefault="0049761C" w:rsidP="0096520E">
            <w:pPr>
              <w:jc w:val="center"/>
              <w:rPr>
                <w:sz w:val="22"/>
                <w:szCs w:val="22"/>
              </w:rPr>
            </w:pPr>
          </w:p>
        </w:tc>
        <w:tc>
          <w:tcPr>
            <w:tcW w:w="1440" w:type="dxa"/>
          </w:tcPr>
          <w:p w:rsidR="0049761C" w:rsidRPr="00AB6876" w:rsidRDefault="0049761C" w:rsidP="0096520E">
            <w:pPr>
              <w:jc w:val="center"/>
              <w:rPr>
                <w:sz w:val="22"/>
                <w:szCs w:val="22"/>
              </w:rPr>
            </w:pPr>
          </w:p>
        </w:tc>
        <w:tc>
          <w:tcPr>
            <w:tcW w:w="3960" w:type="dxa"/>
            <w:tcBorders>
              <w:bottom w:val="single" w:sz="6" w:space="0" w:color="auto"/>
            </w:tcBorders>
          </w:tcPr>
          <w:p w:rsidR="0049761C" w:rsidRPr="00AB6876" w:rsidRDefault="0049761C" w:rsidP="0096520E">
            <w:pPr>
              <w:jc w:val="center"/>
              <w:rPr>
                <w:sz w:val="22"/>
                <w:szCs w:val="22"/>
              </w:rPr>
            </w:pPr>
          </w:p>
        </w:tc>
      </w:tr>
      <w:tr w:rsidR="0049761C" w:rsidRPr="00AB6876" w:rsidTr="0096520E">
        <w:trPr>
          <w:trHeight w:val="525"/>
        </w:trPr>
        <w:tc>
          <w:tcPr>
            <w:tcW w:w="3420" w:type="dxa"/>
            <w:tcBorders>
              <w:top w:val="single" w:sz="6" w:space="0" w:color="auto"/>
            </w:tcBorders>
            <w:vAlign w:val="center"/>
          </w:tcPr>
          <w:p w:rsidR="0049761C" w:rsidRPr="00AB6876" w:rsidRDefault="0049761C" w:rsidP="0096520E">
            <w:pPr>
              <w:rPr>
                <w:sz w:val="22"/>
                <w:szCs w:val="22"/>
              </w:rPr>
            </w:pPr>
            <w:r w:rsidRPr="00AB6876">
              <w:rPr>
                <w:sz w:val="22"/>
                <w:szCs w:val="22"/>
              </w:rPr>
              <w:t>- ime i prezime, funkcija, osobe ovlaštene za zastupanje -</w:t>
            </w:r>
          </w:p>
        </w:tc>
        <w:tc>
          <w:tcPr>
            <w:tcW w:w="1440" w:type="dxa"/>
            <w:vAlign w:val="center"/>
          </w:tcPr>
          <w:p w:rsidR="0049761C" w:rsidRPr="00AB6876" w:rsidRDefault="0049761C" w:rsidP="0096520E">
            <w:pPr>
              <w:rPr>
                <w:sz w:val="22"/>
                <w:szCs w:val="22"/>
              </w:rPr>
            </w:pPr>
          </w:p>
        </w:tc>
        <w:tc>
          <w:tcPr>
            <w:tcW w:w="3960" w:type="dxa"/>
            <w:tcBorders>
              <w:top w:val="single" w:sz="6" w:space="0" w:color="auto"/>
            </w:tcBorders>
            <w:vAlign w:val="center"/>
          </w:tcPr>
          <w:p w:rsidR="0049761C" w:rsidRPr="00AB6876" w:rsidRDefault="0049761C" w:rsidP="0096520E">
            <w:pPr>
              <w:jc w:val="center"/>
              <w:rPr>
                <w:sz w:val="22"/>
                <w:szCs w:val="22"/>
              </w:rPr>
            </w:pPr>
            <w:r w:rsidRPr="00AB6876">
              <w:rPr>
                <w:sz w:val="22"/>
                <w:szCs w:val="22"/>
              </w:rPr>
              <w:t>- ime i prezime, funkcija, osobe ovlaštene za zastupanje –</w:t>
            </w:r>
          </w:p>
          <w:p w:rsidR="0049761C" w:rsidRPr="00AB6876" w:rsidRDefault="0049761C" w:rsidP="0096520E">
            <w:pPr>
              <w:jc w:val="center"/>
              <w:rPr>
                <w:sz w:val="22"/>
                <w:szCs w:val="22"/>
              </w:rPr>
            </w:pPr>
          </w:p>
          <w:p w:rsidR="0049761C" w:rsidRPr="00AB6876" w:rsidRDefault="0049761C" w:rsidP="0096520E">
            <w:pPr>
              <w:jc w:val="center"/>
              <w:rPr>
                <w:sz w:val="22"/>
                <w:szCs w:val="22"/>
              </w:rPr>
            </w:pPr>
          </w:p>
          <w:p w:rsidR="0049761C" w:rsidRPr="00AB6876" w:rsidRDefault="0049761C" w:rsidP="0096520E">
            <w:pPr>
              <w:jc w:val="center"/>
              <w:rPr>
                <w:sz w:val="22"/>
                <w:szCs w:val="22"/>
              </w:rPr>
            </w:pPr>
          </w:p>
          <w:p w:rsidR="0049761C" w:rsidRPr="00AB6876" w:rsidRDefault="0049761C" w:rsidP="0096520E">
            <w:pPr>
              <w:jc w:val="center"/>
              <w:rPr>
                <w:sz w:val="22"/>
                <w:szCs w:val="22"/>
              </w:rPr>
            </w:pPr>
          </w:p>
        </w:tc>
      </w:tr>
    </w:tbl>
    <w:p w:rsidR="00DE0DE9" w:rsidRDefault="00DE0DE9"/>
    <w:sectPr w:rsidR="00DE0DE9" w:rsidSect="00B20908">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C34" w:rsidRDefault="00896C34" w:rsidP="00CF795E">
      <w:r>
        <w:separator/>
      </w:r>
    </w:p>
  </w:endnote>
  <w:endnote w:type="continuationSeparator" w:id="0">
    <w:p w:rsidR="00896C34" w:rsidRDefault="00896C34" w:rsidP="00CF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84" w:rsidRDefault="00697B07"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56784" w:rsidRDefault="00896C34" w:rsidP="00EB3322">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784" w:rsidRPr="00EB3322" w:rsidRDefault="00697B07"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0A4CBE">
      <w:rPr>
        <w:rStyle w:val="Brojstranice"/>
        <w:rFonts w:ascii="Arial" w:hAnsi="Arial" w:cs="Arial"/>
        <w:noProof/>
        <w:sz w:val="20"/>
        <w:szCs w:val="20"/>
      </w:rPr>
      <w:t>3</w:t>
    </w:r>
    <w:r w:rsidRPr="00EB3322">
      <w:rPr>
        <w:rStyle w:val="Brojstranice"/>
        <w:rFonts w:ascii="Arial" w:hAnsi="Arial" w:cs="Arial"/>
        <w:sz w:val="20"/>
        <w:szCs w:val="20"/>
      </w:rPr>
      <w:fldChar w:fldCharType="end"/>
    </w:r>
  </w:p>
  <w:p w:rsidR="00456784" w:rsidRPr="00AD7728" w:rsidRDefault="00896C34" w:rsidP="00EB3322">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C34" w:rsidRDefault="00896C34" w:rsidP="00CF795E">
      <w:r>
        <w:separator/>
      </w:r>
    </w:p>
  </w:footnote>
  <w:footnote w:type="continuationSeparator" w:id="0">
    <w:p w:rsidR="00896C34" w:rsidRDefault="00896C34" w:rsidP="00CF7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D88" w:rsidRDefault="00E3301E">
    <w:pPr>
      <w:pStyle w:val="Zaglavlje"/>
    </w:pPr>
    <w:r>
      <w:rPr>
        <w:noProof/>
      </w:rPr>
      <mc:AlternateContent>
        <mc:Choice Requires="wps">
          <w:drawing>
            <wp:anchor distT="0" distB="0" distL="114300" distR="114300" simplePos="0" relativeHeight="251659264" behindDoc="0" locked="0" layoutInCell="1" allowOverlap="1" wp14:anchorId="6CCB570B" wp14:editId="4FD73536">
              <wp:simplePos x="0" y="0"/>
              <wp:positionH relativeFrom="column">
                <wp:posOffset>4888230</wp:posOffset>
              </wp:positionH>
              <wp:positionV relativeFrom="paragraph">
                <wp:posOffset>-208280</wp:posOffset>
              </wp:positionV>
              <wp:extent cx="1313815" cy="282575"/>
              <wp:effectExtent l="11430" t="10795" r="8255" b="1143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rsidR="00CA4D88" w:rsidRPr="00CA4D88" w:rsidRDefault="00896C34" w:rsidP="00CF795E">
                          <w:pPr>
                            <w:rPr>
                              <w:rFonts w:ascii="Arial" w:hAnsi="Arial" w:cs="Arial"/>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B570B" id="_x0000_t202" coordsize="21600,21600" o:spt="202" path="m,l,21600r21600,l21600,xe">
              <v:stroke joinstyle="miter"/>
              <v:path gradientshapeok="t" o:connecttype="rect"/>
            </v:shapetype>
            <v:shape id="Tekstni okvir 1" o:spid="_x0000_s1026" type="#_x0000_t202" style="position:absolute;margin-left:384.9pt;margin-top:-16.4pt;width:103.45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">
              <v:textbox>
                <w:txbxContent>
                  <w:p w:rsidR="00CA4D88" w:rsidRPr="00CA4D88" w:rsidRDefault="00896C34" w:rsidP="00CF795E">
                    <w:pPr>
                      <w:rPr>
                        <w:rFonts w:ascii="Arial" w:hAnsi="Arial" w:cs="Arial"/>
                        <w:b/>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FD4" w:rsidRPr="00D11CDF" w:rsidRDefault="00896C34"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F5998"/>
    <w:multiLevelType w:val="hybridMultilevel"/>
    <w:tmpl w:val="A10CB7D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52C11048"/>
    <w:multiLevelType w:val="hybridMultilevel"/>
    <w:tmpl w:val="E74A880C"/>
    <w:lvl w:ilvl="0" w:tplc="0C3A4F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1E"/>
    <w:rsid w:val="00070005"/>
    <w:rsid w:val="000A4CBE"/>
    <w:rsid w:val="002168C0"/>
    <w:rsid w:val="002B4F2C"/>
    <w:rsid w:val="002E3FD3"/>
    <w:rsid w:val="00383B23"/>
    <w:rsid w:val="003E1415"/>
    <w:rsid w:val="0049761C"/>
    <w:rsid w:val="00611C75"/>
    <w:rsid w:val="00697B07"/>
    <w:rsid w:val="00710B92"/>
    <w:rsid w:val="00772FF2"/>
    <w:rsid w:val="007F70D7"/>
    <w:rsid w:val="00896C34"/>
    <w:rsid w:val="00903045"/>
    <w:rsid w:val="00950DEC"/>
    <w:rsid w:val="00953AD6"/>
    <w:rsid w:val="00957702"/>
    <w:rsid w:val="00A64771"/>
    <w:rsid w:val="00AA0AD8"/>
    <w:rsid w:val="00AE2280"/>
    <w:rsid w:val="00AE72A9"/>
    <w:rsid w:val="00B2037F"/>
    <w:rsid w:val="00BC0DA0"/>
    <w:rsid w:val="00C40E99"/>
    <w:rsid w:val="00CB0906"/>
    <w:rsid w:val="00CF795E"/>
    <w:rsid w:val="00DE0DE9"/>
    <w:rsid w:val="00E3301E"/>
    <w:rsid w:val="00F165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C74943-332D-4F34-912F-09485864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01E"/>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E3301E"/>
    <w:pPr>
      <w:tabs>
        <w:tab w:val="center" w:pos="4703"/>
        <w:tab w:val="right" w:pos="9406"/>
      </w:tabs>
    </w:pPr>
  </w:style>
  <w:style w:type="character" w:customStyle="1" w:styleId="ZaglavljeChar">
    <w:name w:val="Zaglavlje Char"/>
    <w:basedOn w:val="Zadanifontodlomka"/>
    <w:link w:val="Zaglavlje"/>
    <w:rsid w:val="00E3301E"/>
    <w:rPr>
      <w:rFonts w:ascii="Times New Roman" w:eastAsia="Times New Roman" w:hAnsi="Times New Roman" w:cs="Times New Roman"/>
      <w:sz w:val="24"/>
      <w:szCs w:val="24"/>
      <w:lang w:eastAsia="hr-HR"/>
    </w:rPr>
  </w:style>
  <w:style w:type="paragraph" w:styleId="Podnoje">
    <w:name w:val="footer"/>
    <w:basedOn w:val="Normal"/>
    <w:link w:val="PodnojeChar"/>
    <w:rsid w:val="00E3301E"/>
    <w:pPr>
      <w:tabs>
        <w:tab w:val="center" w:pos="4703"/>
        <w:tab w:val="right" w:pos="9406"/>
      </w:tabs>
    </w:pPr>
  </w:style>
  <w:style w:type="character" w:customStyle="1" w:styleId="PodnojeChar">
    <w:name w:val="Podnožje Char"/>
    <w:basedOn w:val="Zadanifontodlomka"/>
    <w:link w:val="Podnoje"/>
    <w:rsid w:val="00E3301E"/>
    <w:rPr>
      <w:rFonts w:ascii="Times New Roman" w:eastAsia="Times New Roman" w:hAnsi="Times New Roman" w:cs="Times New Roman"/>
      <w:sz w:val="24"/>
      <w:szCs w:val="24"/>
      <w:lang w:eastAsia="hr-HR"/>
    </w:rPr>
  </w:style>
  <w:style w:type="character" w:styleId="Brojstranice">
    <w:name w:val="page number"/>
    <w:basedOn w:val="Zadanifontodlomka"/>
    <w:rsid w:val="00E3301E"/>
  </w:style>
  <w:style w:type="paragraph" w:styleId="Odlomakpopisa">
    <w:name w:val="List Paragraph"/>
    <w:basedOn w:val="Normal"/>
    <w:uiPriority w:val="34"/>
    <w:qFormat/>
    <w:rsid w:val="00AA0AD8"/>
    <w:pPr>
      <w:ind w:left="720"/>
      <w:contextualSpacing/>
    </w:pPr>
  </w:style>
  <w:style w:type="paragraph" w:styleId="Bezproreda">
    <w:name w:val="No Spacing"/>
    <w:uiPriority w:val="1"/>
    <w:qFormat/>
    <w:rsid w:val="00383B23"/>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E2280"/>
    <w:rPr>
      <w:rFonts w:ascii="Tahoma" w:hAnsi="Tahoma" w:cs="Tahoma"/>
      <w:sz w:val="16"/>
      <w:szCs w:val="16"/>
    </w:rPr>
  </w:style>
  <w:style w:type="character" w:customStyle="1" w:styleId="TekstbaloniaChar">
    <w:name w:val="Tekst balončića Char"/>
    <w:basedOn w:val="Zadanifontodlomka"/>
    <w:link w:val="Tekstbalonia"/>
    <w:uiPriority w:val="99"/>
    <w:semiHidden/>
    <w:rsid w:val="00AE2280"/>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18</Pages>
  <Words>6454</Words>
  <Characters>36792</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Štefanija Benko</dc:creator>
  <cp:lastModifiedBy>Gordana Jakopovic</cp:lastModifiedBy>
  <cp:revision>12</cp:revision>
  <cp:lastPrinted>2016-01-29T06:48:00Z</cp:lastPrinted>
  <dcterms:created xsi:type="dcterms:W3CDTF">2016-01-28T13:00:00Z</dcterms:created>
  <dcterms:modified xsi:type="dcterms:W3CDTF">2016-02-23T11:27:00Z</dcterms:modified>
</cp:coreProperties>
</file>